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D9B" w:rsidRDefault="00404D9B" w:rsidP="00404D9B">
      <w:pPr>
        <w:pStyle w:val="2"/>
        <w:ind w:left="-1134"/>
      </w:pPr>
      <w:r w:rsidRPr="00404D9B">
        <w:drawing>
          <wp:inline distT="0" distB="0" distL="0" distR="0" wp14:anchorId="4D05573C" wp14:editId="51D66AB4">
            <wp:extent cx="6553200" cy="9296367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56294" cy="9300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D9B" w:rsidRDefault="00404D9B" w:rsidP="00EE4B10">
      <w:pPr>
        <w:pStyle w:val="2"/>
      </w:pPr>
    </w:p>
    <w:p w:rsidR="002F04D8" w:rsidRPr="003018B8" w:rsidRDefault="00404D9B" w:rsidP="002F04D8">
      <w:pPr>
        <w:spacing w:line="360" w:lineRule="auto"/>
        <w:ind w:left="311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674"/>
      </w:tblGrid>
      <w:tr w:rsidR="002F04D8" w:rsidRPr="00B27FAB" w:rsidTr="00B06875">
        <w:trPr>
          <w:trHeight w:val="709"/>
        </w:trPr>
        <w:tc>
          <w:tcPr>
            <w:tcW w:w="9571" w:type="dxa"/>
            <w:gridSpan w:val="2"/>
          </w:tcPr>
          <w:p w:rsidR="002F04D8" w:rsidRPr="00B27FAB" w:rsidRDefault="002F04D8" w:rsidP="00A309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FAB">
              <w:rPr>
                <w:rFonts w:ascii="Times New Roman" w:hAnsi="Times New Roman" w:cs="Times New Roman"/>
                <w:b/>
                <w:sz w:val="24"/>
                <w:szCs w:val="24"/>
              </w:rPr>
              <w:t>Оглавление</w:t>
            </w:r>
          </w:p>
          <w:p w:rsidR="002F04D8" w:rsidRPr="00B27FAB" w:rsidRDefault="002F04D8" w:rsidP="00A309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04D8" w:rsidRPr="00B06875" w:rsidTr="00A309F0">
        <w:tc>
          <w:tcPr>
            <w:tcW w:w="8897" w:type="dxa"/>
          </w:tcPr>
          <w:p w:rsidR="002F04D8" w:rsidRPr="00B06875" w:rsidRDefault="00B5225F" w:rsidP="00536C4A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Учебный план на 2024</w:t>
            </w:r>
            <w:r w:rsidR="00796650">
              <w:rPr>
                <w:rFonts w:ascii="Times New Roman" w:hAnsi="Times New Roman" w:cs="Times New Roman"/>
                <w:sz w:val="26"/>
                <w:szCs w:val="26"/>
              </w:rPr>
              <w:t>-2026</w:t>
            </w:r>
            <w:r w:rsidR="00EE4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F04D8" w:rsidRPr="00B06875">
              <w:rPr>
                <w:rFonts w:ascii="Times New Roman" w:hAnsi="Times New Roman" w:cs="Times New Roman"/>
                <w:sz w:val="26"/>
                <w:szCs w:val="26"/>
              </w:rPr>
              <w:t>учебный год………………………</w:t>
            </w:r>
            <w:r w:rsidR="00536C4A">
              <w:rPr>
                <w:rFonts w:ascii="Times New Roman" w:hAnsi="Times New Roman" w:cs="Times New Roman"/>
                <w:sz w:val="26"/>
                <w:szCs w:val="26"/>
              </w:rPr>
              <w:t>…….стр.3-5</w:t>
            </w:r>
          </w:p>
        </w:tc>
        <w:tc>
          <w:tcPr>
            <w:tcW w:w="674" w:type="dxa"/>
          </w:tcPr>
          <w:p w:rsidR="002F04D8" w:rsidRPr="00B06875" w:rsidRDefault="002F04D8" w:rsidP="00A309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F04D8" w:rsidRPr="00B06875" w:rsidTr="00A309F0">
        <w:tc>
          <w:tcPr>
            <w:tcW w:w="8897" w:type="dxa"/>
          </w:tcPr>
          <w:p w:rsidR="002F04D8" w:rsidRPr="00B06875" w:rsidRDefault="002F04D8" w:rsidP="00EE4B10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6875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 программы обучения на </w:t>
            </w:r>
            <w:r w:rsidR="00B5225F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796650">
              <w:rPr>
                <w:rFonts w:ascii="Times New Roman" w:hAnsi="Times New Roman" w:cs="Times New Roman"/>
                <w:sz w:val="26"/>
                <w:szCs w:val="26"/>
              </w:rPr>
              <w:t>-2026</w:t>
            </w:r>
            <w:r w:rsidR="00EE4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36C4A">
              <w:rPr>
                <w:rFonts w:ascii="Times New Roman" w:hAnsi="Times New Roman" w:cs="Times New Roman"/>
                <w:sz w:val="26"/>
                <w:szCs w:val="26"/>
              </w:rPr>
              <w:t>г…………………..стр.6-7</w:t>
            </w:r>
          </w:p>
        </w:tc>
        <w:tc>
          <w:tcPr>
            <w:tcW w:w="674" w:type="dxa"/>
          </w:tcPr>
          <w:p w:rsidR="002F04D8" w:rsidRPr="00B06875" w:rsidRDefault="002F04D8" w:rsidP="00A309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F04D8" w:rsidRPr="00B06875" w:rsidTr="00A309F0">
        <w:tc>
          <w:tcPr>
            <w:tcW w:w="8897" w:type="dxa"/>
          </w:tcPr>
          <w:p w:rsidR="002F04D8" w:rsidRPr="00B06875" w:rsidRDefault="002F04D8" w:rsidP="00536C4A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6875">
              <w:rPr>
                <w:rFonts w:ascii="Times New Roman" w:hAnsi="Times New Roman" w:cs="Times New Roman"/>
                <w:sz w:val="26"/>
                <w:szCs w:val="26"/>
              </w:rPr>
              <w:t>Планируемые резуль</w:t>
            </w:r>
            <w:r w:rsidR="00536C4A">
              <w:rPr>
                <w:rFonts w:ascii="Times New Roman" w:hAnsi="Times New Roman" w:cs="Times New Roman"/>
                <w:sz w:val="26"/>
                <w:szCs w:val="26"/>
              </w:rPr>
              <w:t>таты освоения программы…………………….стр.8-10</w:t>
            </w:r>
          </w:p>
        </w:tc>
        <w:tc>
          <w:tcPr>
            <w:tcW w:w="674" w:type="dxa"/>
          </w:tcPr>
          <w:p w:rsidR="002F04D8" w:rsidRPr="00B06875" w:rsidRDefault="002F04D8" w:rsidP="00A309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F04D8" w:rsidRPr="00B06875" w:rsidTr="00A309F0">
        <w:tc>
          <w:tcPr>
            <w:tcW w:w="8897" w:type="dxa"/>
          </w:tcPr>
          <w:p w:rsidR="002F04D8" w:rsidRPr="00B06875" w:rsidRDefault="002F04D8" w:rsidP="00536C4A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6875">
              <w:rPr>
                <w:rFonts w:ascii="Times New Roman" w:hAnsi="Times New Roman" w:cs="Times New Roman"/>
                <w:sz w:val="26"/>
                <w:szCs w:val="26"/>
              </w:rPr>
              <w:t>Организационно – педагогические условия реализации программы…</w:t>
            </w:r>
            <w:r w:rsidR="00536C4A">
              <w:rPr>
                <w:rFonts w:ascii="Times New Roman" w:hAnsi="Times New Roman" w:cs="Times New Roman"/>
                <w:sz w:val="26"/>
                <w:szCs w:val="26"/>
              </w:rPr>
              <w:t>стр.10</w:t>
            </w:r>
          </w:p>
        </w:tc>
        <w:tc>
          <w:tcPr>
            <w:tcW w:w="674" w:type="dxa"/>
          </w:tcPr>
          <w:p w:rsidR="002F04D8" w:rsidRPr="00B06875" w:rsidRDefault="002F04D8" w:rsidP="00A309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F04D8" w:rsidRPr="00B06875" w:rsidTr="00A309F0">
        <w:tc>
          <w:tcPr>
            <w:tcW w:w="8897" w:type="dxa"/>
          </w:tcPr>
          <w:p w:rsidR="002F04D8" w:rsidRPr="00B06875" w:rsidRDefault="002F04D8" w:rsidP="00536C4A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6875">
              <w:rPr>
                <w:rFonts w:ascii="Times New Roman" w:hAnsi="Times New Roman" w:cs="Times New Roman"/>
                <w:sz w:val="26"/>
                <w:szCs w:val="26"/>
              </w:rPr>
              <w:t>Формы аттестации / кон</w:t>
            </w:r>
            <w:r w:rsidR="00536C4A">
              <w:rPr>
                <w:rFonts w:ascii="Times New Roman" w:hAnsi="Times New Roman" w:cs="Times New Roman"/>
                <w:sz w:val="26"/>
                <w:szCs w:val="26"/>
              </w:rPr>
              <w:t>троля и оценочные материалы……………….стр.10</w:t>
            </w:r>
          </w:p>
        </w:tc>
        <w:tc>
          <w:tcPr>
            <w:tcW w:w="674" w:type="dxa"/>
          </w:tcPr>
          <w:p w:rsidR="002F04D8" w:rsidRPr="00B06875" w:rsidRDefault="002F04D8" w:rsidP="00A309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F04D8" w:rsidRPr="00B06875" w:rsidTr="00A309F0">
        <w:tc>
          <w:tcPr>
            <w:tcW w:w="8897" w:type="dxa"/>
          </w:tcPr>
          <w:p w:rsidR="002F04D8" w:rsidRPr="00B06875" w:rsidRDefault="002F04D8" w:rsidP="00536C4A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6875">
              <w:rPr>
                <w:rFonts w:ascii="Times New Roman" w:hAnsi="Times New Roman" w:cs="Times New Roman"/>
                <w:sz w:val="26"/>
                <w:szCs w:val="26"/>
              </w:rPr>
              <w:t>Список литературы для педагога……………………………………</w:t>
            </w:r>
            <w:r w:rsidR="00B5225F">
              <w:rPr>
                <w:rFonts w:ascii="Times New Roman" w:hAnsi="Times New Roman" w:cs="Times New Roman"/>
                <w:sz w:val="26"/>
                <w:szCs w:val="26"/>
              </w:rPr>
              <w:t>…..стр.12</w:t>
            </w:r>
          </w:p>
        </w:tc>
        <w:tc>
          <w:tcPr>
            <w:tcW w:w="674" w:type="dxa"/>
          </w:tcPr>
          <w:p w:rsidR="002F04D8" w:rsidRPr="00B06875" w:rsidRDefault="002F04D8" w:rsidP="00A309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2F04D8" w:rsidRPr="00B06875" w:rsidRDefault="002F04D8" w:rsidP="002F04D8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F04D8" w:rsidRDefault="002F04D8" w:rsidP="002F04D8">
      <w:pPr>
        <w:spacing w:line="360" w:lineRule="auto"/>
        <w:ind w:left="3119"/>
        <w:rPr>
          <w:b/>
        </w:rPr>
      </w:pPr>
    </w:p>
    <w:p w:rsidR="002F04D8" w:rsidRDefault="002F04D8" w:rsidP="002F04D8">
      <w:pPr>
        <w:spacing w:line="360" w:lineRule="auto"/>
        <w:ind w:left="3119"/>
        <w:rPr>
          <w:b/>
        </w:rPr>
      </w:pPr>
    </w:p>
    <w:p w:rsidR="002F04D8" w:rsidRDefault="002F04D8" w:rsidP="002F04D8">
      <w:pPr>
        <w:spacing w:line="360" w:lineRule="auto"/>
        <w:ind w:left="3119"/>
        <w:rPr>
          <w:b/>
        </w:rPr>
      </w:pPr>
    </w:p>
    <w:p w:rsidR="002F04D8" w:rsidRDefault="002F04D8" w:rsidP="002F04D8">
      <w:pPr>
        <w:spacing w:line="360" w:lineRule="auto"/>
        <w:ind w:left="3119"/>
        <w:rPr>
          <w:b/>
        </w:rPr>
      </w:pPr>
    </w:p>
    <w:p w:rsidR="002F04D8" w:rsidRDefault="002F04D8" w:rsidP="002F04D8">
      <w:pPr>
        <w:spacing w:line="360" w:lineRule="auto"/>
        <w:ind w:left="3119"/>
        <w:rPr>
          <w:b/>
        </w:rPr>
      </w:pPr>
    </w:p>
    <w:p w:rsidR="002F04D8" w:rsidRDefault="002F04D8" w:rsidP="002F04D8">
      <w:pPr>
        <w:spacing w:line="360" w:lineRule="auto"/>
        <w:ind w:left="3119"/>
        <w:rPr>
          <w:b/>
        </w:rPr>
      </w:pPr>
    </w:p>
    <w:p w:rsidR="002F04D8" w:rsidRDefault="002F04D8" w:rsidP="002F04D8">
      <w:pPr>
        <w:spacing w:line="360" w:lineRule="auto"/>
        <w:ind w:left="3119"/>
        <w:rPr>
          <w:b/>
        </w:rPr>
      </w:pPr>
    </w:p>
    <w:p w:rsidR="002F04D8" w:rsidRDefault="002F04D8" w:rsidP="002F04D8">
      <w:pPr>
        <w:spacing w:line="360" w:lineRule="auto"/>
        <w:ind w:left="3119"/>
        <w:rPr>
          <w:b/>
        </w:rPr>
      </w:pPr>
    </w:p>
    <w:p w:rsidR="002F04D8" w:rsidRDefault="002F04D8" w:rsidP="002F04D8">
      <w:pPr>
        <w:spacing w:line="360" w:lineRule="auto"/>
        <w:ind w:left="3119"/>
        <w:rPr>
          <w:b/>
        </w:rPr>
      </w:pPr>
    </w:p>
    <w:p w:rsidR="002F04D8" w:rsidRDefault="002F04D8" w:rsidP="002F04D8">
      <w:pPr>
        <w:spacing w:line="360" w:lineRule="auto"/>
        <w:ind w:left="3119"/>
        <w:rPr>
          <w:b/>
        </w:rPr>
      </w:pPr>
    </w:p>
    <w:p w:rsidR="002F04D8" w:rsidRDefault="002F04D8" w:rsidP="002F04D8">
      <w:pPr>
        <w:spacing w:line="360" w:lineRule="auto"/>
        <w:ind w:left="3119"/>
        <w:rPr>
          <w:b/>
        </w:rPr>
      </w:pPr>
    </w:p>
    <w:p w:rsidR="002F04D8" w:rsidRDefault="002F04D8" w:rsidP="002F04D8">
      <w:pPr>
        <w:spacing w:line="360" w:lineRule="auto"/>
        <w:ind w:left="3119"/>
        <w:rPr>
          <w:b/>
        </w:rPr>
      </w:pPr>
    </w:p>
    <w:p w:rsidR="002F04D8" w:rsidRDefault="002F04D8" w:rsidP="002F04D8">
      <w:pPr>
        <w:spacing w:line="360" w:lineRule="auto"/>
        <w:ind w:left="3119"/>
        <w:rPr>
          <w:b/>
        </w:rPr>
      </w:pPr>
    </w:p>
    <w:p w:rsidR="002F04D8" w:rsidRDefault="002F04D8" w:rsidP="002F04D8">
      <w:pPr>
        <w:spacing w:line="360" w:lineRule="auto"/>
        <w:ind w:left="3119"/>
        <w:rPr>
          <w:b/>
        </w:rPr>
      </w:pPr>
    </w:p>
    <w:p w:rsidR="002F04D8" w:rsidRDefault="002F04D8" w:rsidP="002F04D8">
      <w:pPr>
        <w:spacing w:line="360" w:lineRule="auto"/>
        <w:ind w:left="3119"/>
        <w:rPr>
          <w:b/>
        </w:rPr>
      </w:pPr>
    </w:p>
    <w:p w:rsidR="00C859BB" w:rsidRDefault="00C859BB" w:rsidP="002F04D8">
      <w:pPr>
        <w:spacing w:line="360" w:lineRule="auto"/>
        <w:ind w:left="3119"/>
        <w:rPr>
          <w:b/>
        </w:rPr>
      </w:pPr>
    </w:p>
    <w:p w:rsidR="002F04D8" w:rsidRPr="00E265E3" w:rsidRDefault="002F04D8" w:rsidP="002F04D8">
      <w:pPr>
        <w:spacing w:after="0"/>
        <w:ind w:firstLine="851"/>
        <w:jc w:val="center"/>
        <w:rPr>
          <w:rFonts w:ascii="Times New Roman" w:hAnsi="Times New Roman"/>
          <w:b/>
          <w:bCs/>
          <w:sz w:val="25"/>
          <w:szCs w:val="25"/>
        </w:rPr>
      </w:pPr>
      <w:bookmarkStart w:id="0" w:name="_GoBack"/>
      <w:bookmarkEnd w:id="0"/>
      <w:r w:rsidRPr="00E265E3">
        <w:rPr>
          <w:rFonts w:ascii="Times New Roman" w:hAnsi="Times New Roman"/>
          <w:b/>
          <w:bCs/>
          <w:sz w:val="25"/>
          <w:szCs w:val="25"/>
        </w:rPr>
        <w:lastRenderedPageBreak/>
        <w:t>Пояснительная записка</w:t>
      </w:r>
    </w:p>
    <w:p w:rsidR="002F04D8" w:rsidRPr="00E265E3" w:rsidRDefault="002F04D8" w:rsidP="002F04D8">
      <w:pPr>
        <w:spacing w:after="0"/>
        <w:ind w:firstLine="567"/>
        <w:jc w:val="both"/>
        <w:rPr>
          <w:rFonts w:ascii="Times New Roman" w:hAnsi="Times New Roman"/>
          <w:sz w:val="25"/>
          <w:szCs w:val="25"/>
        </w:rPr>
      </w:pPr>
      <w:r w:rsidRPr="00E265E3">
        <w:rPr>
          <w:rFonts w:ascii="Times New Roman" w:hAnsi="Times New Roman"/>
          <w:sz w:val="25"/>
          <w:szCs w:val="25"/>
        </w:rPr>
        <w:t>Программа  «Лингвист» является программой интеллектуального творчества. На занятиях юные корреспонденты будут учиться пристально всматриваться в суть явлений и вещей, стремиться не только реально оценивать мир, но и себя в нём. Данная программа нацелена на совершенствование основных видов речевой деятельности в их единстве и взаимосвязи; подразумевает теоретическую и практическую подготовку.</w:t>
      </w:r>
    </w:p>
    <w:p w:rsidR="002F04D8" w:rsidRPr="00E265E3" w:rsidRDefault="002F04D8" w:rsidP="002F04D8">
      <w:pPr>
        <w:spacing w:after="0"/>
        <w:ind w:firstLine="567"/>
        <w:jc w:val="both"/>
        <w:rPr>
          <w:rFonts w:ascii="Times New Roman" w:hAnsi="Times New Roman"/>
          <w:sz w:val="25"/>
          <w:szCs w:val="25"/>
        </w:rPr>
      </w:pPr>
      <w:r w:rsidRPr="00E265E3">
        <w:rPr>
          <w:rFonts w:ascii="Times New Roman" w:hAnsi="Times New Roman"/>
          <w:sz w:val="25"/>
          <w:szCs w:val="25"/>
        </w:rPr>
        <w:t>Программа предусматривает обучение основам журналистики через систему знаний по развитию устной и письменной речи ребёнка. Данная программа даёт возможность использовать, полученные навыки, выпуская школьную газету. Благодаря занятиям в объединении «Лингвист» учащиеся учатся работать коллективно, решать вопросы с учётом интересов окружающих людей, учатся контактировать с разными людьми, помогать друг другу, учатся оценивать события с нравственных позиций, приобретают навыки контролировать себя, становятся более эрудированными и коммуникабельными людьми; повышается общий уровень культуры учащихся.</w:t>
      </w:r>
    </w:p>
    <w:p w:rsidR="002F04D8" w:rsidRPr="00E265E3" w:rsidRDefault="002F04D8" w:rsidP="002F04D8">
      <w:pPr>
        <w:spacing w:after="0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E265E3">
        <w:rPr>
          <w:rFonts w:ascii="Times New Roman" w:hAnsi="Times New Roman"/>
          <w:bCs/>
          <w:color w:val="000000"/>
          <w:sz w:val="25"/>
          <w:szCs w:val="25"/>
        </w:rPr>
        <w:t xml:space="preserve">Направленность программы - </w:t>
      </w:r>
      <w:r w:rsidRPr="00E265E3">
        <w:rPr>
          <w:rFonts w:ascii="Times New Roman" w:hAnsi="Times New Roman"/>
          <w:color w:val="000000"/>
          <w:sz w:val="25"/>
          <w:szCs w:val="25"/>
        </w:rPr>
        <w:t>социально-педагогическая - направлена на развитие коммуникативных и интеллектуальных способностей обучающихся, развитие лидерских качеств, организацию социализирующего досуга детей. Эта деятельность способствует социальной адаптации, гражданскому становлению подрастающего поколения.</w:t>
      </w:r>
    </w:p>
    <w:p w:rsidR="002F04D8" w:rsidRPr="008E3F12" w:rsidRDefault="002F04D8" w:rsidP="002F04D8">
      <w:pPr>
        <w:spacing w:after="0"/>
        <w:ind w:firstLine="567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8E3F12">
        <w:rPr>
          <w:rFonts w:ascii="Times New Roman" w:hAnsi="Times New Roman"/>
          <w:b/>
          <w:bCs/>
          <w:color w:val="000000"/>
          <w:sz w:val="25"/>
          <w:szCs w:val="25"/>
        </w:rPr>
        <w:t>Актуальность программы.</w:t>
      </w:r>
    </w:p>
    <w:p w:rsidR="002F04D8" w:rsidRPr="00E265E3" w:rsidRDefault="002F04D8" w:rsidP="002F04D8">
      <w:pPr>
        <w:spacing w:after="0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E265E3">
        <w:rPr>
          <w:rFonts w:ascii="Times New Roman" w:hAnsi="Times New Roman"/>
          <w:color w:val="000000"/>
          <w:sz w:val="25"/>
          <w:szCs w:val="25"/>
        </w:rPr>
        <w:t>Возрастающая доступность образовательных ресурсов в настоящее время стала характерной особенностью современного общества. Использование информационных технологий привело к увеличению объѐма информации, к еѐ быстрому старению и постоянному обновлению. Изменение информационной структуры общества требует нового подхода к формам работы с детьми.</w:t>
      </w:r>
      <w:r w:rsidRPr="00E265E3">
        <w:rPr>
          <w:rFonts w:ascii="Times New Roman" w:hAnsi="Times New Roman"/>
          <w:color w:val="000000"/>
          <w:sz w:val="25"/>
          <w:szCs w:val="25"/>
        </w:rPr>
        <w:tab/>
        <w:t>Деятельность обучающихся в рамках реализации данной программы направлена не только на совершенствование речевой деятельности и развитие творческих способностей ребѐнка, но и главное - на создание продукта, имеющего значимость для других людей.</w:t>
      </w:r>
    </w:p>
    <w:p w:rsidR="002F04D8" w:rsidRPr="00E265E3" w:rsidRDefault="002F04D8" w:rsidP="002F04D8">
      <w:pPr>
        <w:spacing w:after="0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E265E3">
        <w:rPr>
          <w:rFonts w:ascii="Times New Roman" w:hAnsi="Times New Roman"/>
          <w:color w:val="000000"/>
          <w:sz w:val="25"/>
          <w:szCs w:val="25"/>
        </w:rPr>
        <w:t>Создание школьной газеты позволяет установить более тесные микросоциальные связи.</w:t>
      </w:r>
      <w:r w:rsidRPr="00E265E3">
        <w:rPr>
          <w:rFonts w:ascii="Times New Roman" w:hAnsi="Times New Roman"/>
          <w:color w:val="000000"/>
          <w:sz w:val="25"/>
          <w:szCs w:val="25"/>
        </w:rPr>
        <w:tab/>
        <w:t>Школьная газета - современное средство воспитания патриотизма, формирования активной гражданской позиции, а также средство повышения интереса к учѐбе и в целом ко всей школьной жизни. Открывает новые возможности для поддержки интереса  школьника как к индивидуальному творчеству, так и к коллективному.</w:t>
      </w:r>
    </w:p>
    <w:p w:rsidR="002F04D8" w:rsidRPr="008E3F12" w:rsidRDefault="002F04D8" w:rsidP="002F04D8">
      <w:pPr>
        <w:spacing w:after="0"/>
        <w:ind w:firstLine="851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8E3F12">
        <w:rPr>
          <w:rFonts w:ascii="Times New Roman" w:hAnsi="Times New Roman"/>
          <w:b/>
          <w:bCs/>
          <w:color w:val="000000"/>
          <w:sz w:val="25"/>
          <w:szCs w:val="25"/>
        </w:rPr>
        <w:t>Новизна программы.</w:t>
      </w:r>
    </w:p>
    <w:p w:rsidR="00FC6C5B" w:rsidRDefault="002F04D8" w:rsidP="002F04D8">
      <w:pPr>
        <w:spacing w:after="0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E265E3">
        <w:rPr>
          <w:rFonts w:ascii="Times New Roman" w:hAnsi="Times New Roman"/>
          <w:color w:val="000000"/>
          <w:sz w:val="25"/>
          <w:szCs w:val="25"/>
        </w:rPr>
        <w:t xml:space="preserve">Для ребят активных, любознательных школьная газета станет своеобразным катализатором и генератором идей. А содержание школьной газеты – это школьная жизнь в самом широком смысле. Это круг интересов ребят, их забот, поисков, их общие радости и печали, сомнения и открытия, это своеобразная школьная летопись. Ребята смогут пополнить словарный запас и значительно расширить кругозор. У детей появляется дополнительная возможность для практического применения знаний </w:t>
      </w:r>
      <w:r w:rsidRPr="00E265E3">
        <w:rPr>
          <w:rFonts w:ascii="Times New Roman" w:hAnsi="Times New Roman"/>
          <w:color w:val="000000"/>
          <w:sz w:val="25"/>
          <w:szCs w:val="25"/>
        </w:rPr>
        <w:lastRenderedPageBreak/>
        <w:t>литературного русского языка не только в устной, но и в письменной речи. Это, в свою очередь, не может положительно не сказаться на успеваемости по русскому языку и литературе.</w:t>
      </w:r>
    </w:p>
    <w:p w:rsidR="00665032" w:rsidRDefault="00665032" w:rsidP="0066503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65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Нормативно-правовой и документальной основой разработки программы являются:</w:t>
      </w:r>
    </w:p>
    <w:p w:rsidR="00B71E5F" w:rsidRPr="00A167E9" w:rsidRDefault="00B71E5F" w:rsidP="00B71E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167E9"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№273-ФЗ </w:t>
      </w:r>
    </w:p>
    <w:p w:rsidR="00B71E5F" w:rsidRPr="00A167E9" w:rsidRDefault="00B71E5F" w:rsidP="00B71E5F">
      <w:pPr>
        <w:jc w:val="both"/>
        <w:rPr>
          <w:rFonts w:ascii="Times New Roman" w:hAnsi="Times New Roman" w:cs="Times New Roman"/>
          <w:sz w:val="24"/>
          <w:szCs w:val="24"/>
        </w:rPr>
      </w:pPr>
      <w:r w:rsidRPr="00A167E9">
        <w:rPr>
          <w:rFonts w:ascii="Times New Roman" w:hAnsi="Times New Roman" w:cs="Times New Roman"/>
          <w:sz w:val="24"/>
          <w:szCs w:val="24"/>
        </w:rPr>
        <w:t xml:space="preserve">2. Концепция развития дополнительного образования детей от </w:t>
      </w:r>
      <w:r w:rsidRPr="00A167E9">
        <w:rPr>
          <w:rFonts w:ascii="Times New Roman" w:hAnsi="Times New Roman" w:cs="Times New Roman"/>
          <w:sz w:val="24"/>
          <w:szCs w:val="24"/>
          <w:lang w:val="tt-RU"/>
        </w:rPr>
        <w:t>31.03.2022</w:t>
      </w:r>
      <w:r w:rsidRPr="00A167E9">
        <w:rPr>
          <w:rFonts w:ascii="Times New Roman" w:hAnsi="Times New Roman" w:cs="Times New Roman"/>
          <w:sz w:val="24"/>
          <w:szCs w:val="24"/>
        </w:rPr>
        <w:t xml:space="preserve"> №678-р </w:t>
      </w:r>
    </w:p>
    <w:p w:rsidR="00B71E5F" w:rsidRPr="00A167E9" w:rsidRDefault="00B71E5F" w:rsidP="00B71E5F">
      <w:pPr>
        <w:jc w:val="both"/>
        <w:rPr>
          <w:rFonts w:ascii="Times New Roman" w:hAnsi="Times New Roman" w:cs="Times New Roman"/>
          <w:sz w:val="24"/>
          <w:szCs w:val="24"/>
        </w:rPr>
      </w:pPr>
      <w:r w:rsidRPr="00A167E9">
        <w:rPr>
          <w:rFonts w:ascii="Times New Roman" w:hAnsi="Times New Roman" w:cs="Times New Roman"/>
          <w:sz w:val="24"/>
          <w:szCs w:val="24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B71E5F" w:rsidRDefault="00B71E5F" w:rsidP="00B71E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7E9">
        <w:rPr>
          <w:rFonts w:ascii="Times New Roman" w:hAnsi="Times New Roman" w:cs="Times New Roman"/>
          <w:sz w:val="24"/>
          <w:szCs w:val="24"/>
        </w:rPr>
        <w:t xml:space="preserve">4. </w:t>
      </w:r>
      <w:r w:rsidRPr="00FA733E">
        <w:rPr>
          <w:rFonts w:ascii="Times New Roman" w:hAnsi="Times New Roman" w:cs="Times New Roman"/>
          <w:sz w:val="24"/>
          <w:szCs w:val="24"/>
        </w:rPr>
        <w:t>Приказ Министерства просвещения Рос</w:t>
      </w:r>
      <w:r>
        <w:rPr>
          <w:rFonts w:ascii="Times New Roman" w:hAnsi="Times New Roman" w:cs="Times New Roman"/>
          <w:sz w:val="24"/>
          <w:szCs w:val="24"/>
        </w:rPr>
        <w:t xml:space="preserve">сийской Федерации от 3.09.2019 </w:t>
      </w:r>
      <w:r w:rsidRPr="00FA733E">
        <w:rPr>
          <w:rFonts w:ascii="Times New Roman" w:hAnsi="Times New Roman" w:cs="Times New Roman"/>
          <w:sz w:val="24"/>
          <w:szCs w:val="24"/>
        </w:rPr>
        <w:t>№467 «Об утверждении Целевой модел</w:t>
      </w:r>
      <w:r>
        <w:rPr>
          <w:rFonts w:ascii="Times New Roman" w:hAnsi="Times New Roman" w:cs="Times New Roman"/>
          <w:sz w:val="24"/>
          <w:szCs w:val="24"/>
        </w:rPr>
        <w:t xml:space="preserve">и развития региональных систем </w:t>
      </w:r>
      <w:r w:rsidRPr="00FA733E">
        <w:rPr>
          <w:rFonts w:ascii="Times New Roman" w:hAnsi="Times New Roman" w:cs="Times New Roman"/>
          <w:sz w:val="24"/>
          <w:szCs w:val="24"/>
        </w:rPr>
        <w:t>дополнительного образования детей»</w:t>
      </w:r>
    </w:p>
    <w:p w:rsidR="00B71E5F" w:rsidRDefault="00B71E5F" w:rsidP="00B71E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7E9">
        <w:rPr>
          <w:rFonts w:ascii="Times New Roman" w:hAnsi="Times New Roman" w:cs="Times New Roman"/>
          <w:sz w:val="24"/>
          <w:szCs w:val="24"/>
        </w:rPr>
        <w:t xml:space="preserve">5. </w:t>
      </w:r>
      <w:r w:rsidRPr="00840DB8">
        <w:rPr>
          <w:rFonts w:ascii="Times New Roman" w:hAnsi="Times New Roman" w:cs="Times New Roman"/>
          <w:sz w:val="24"/>
          <w:szCs w:val="24"/>
        </w:rPr>
        <w:t>Федеральный закон от 13 июля 2020</w:t>
      </w:r>
      <w:r>
        <w:rPr>
          <w:rFonts w:ascii="Times New Roman" w:hAnsi="Times New Roman" w:cs="Times New Roman"/>
          <w:sz w:val="24"/>
          <w:szCs w:val="24"/>
        </w:rPr>
        <w:t xml:space="preserve"> г. №189-ФЗ «О государственном </w:t>
      </w:r>
      <w:r w:rsidRPr="00840DB8">
        <w:rPr>
          <w:rFonts w:ascii="Times New Roman" w:hAnsi="Times New Roman" w:cs="Times New Roman"/>
          <w:sz w:val="24"/>
          <w:szCs w:val="24"/>
        </w:rPr>
        <w:t>(муниципальном) социальном зака</w:t>
      </w:r>
      <w:r>
        <w:rPr>
          <w:rFonts w:ascii="Times New Roman" w:hAnsi="Times New Roman" w:cs="Times New Roman"/>
          <w:sz w:val="24"/>
          <w:szCs w:val="24"/>
        </w:rPr>
        <w:t xml:space="preserve">зе на оказание государственных </w:t>
      </w:r>
      <w:r w:rsidRPr="00840DB8">
        <w:rPr>
          <w:rFonts w:ascii="Times New Roman" w:hAnsi="Times New Roman" w:cs="Times New Roman"/>
          <w:sz w:val="24"/>
          <w:szCs w:val="24"/>
        </w:rPr>
        <w:t>(муниципальных) услуг в социальной сфере»</w:t>
      </w:r>
    </w:p>
    <w:p w:rsidR="00B71E5F" w:rsidRDefault="00B71E5F" w:rsidP="00B71E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E11BA1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27 июл</w:t>
      </w:r>
      <w:r>
        <w:rPr>
          <w:rFonts w:ascii="Times New Roman" w:hAnsi="Times New Roman" w:cs="Times New Roman"/>
          <w:sz w:val="24"/>
          <w:szCs w:val="24"/>
        </w:rPr>
        <w:t>я 2022 г. №629 «Об утверждении п</w:t>
      </w:r>
      <w:r w:rsidRPr="00E11BA1">
        <w:rPr>
          <w:rFonts w:ascii="Times New Roman" w:hAnsi="Times New Roman" w:cs="Times New Roman"/>
          <w:sz w:val="24"/>
          <w:szCs w:val="24"/>
        </w:rPr>
        <w:t xml:space="preserve">орядка организации и осуществления образовательной деятельности по дополнительным общеобразовательным программам» </w:t>
      </w:r>
    </w:p>
    <w:p w:rsidR="00B71E5F" w:rsidRPr="00E11BA1" w:rsidRDefault="00B71E5F" w:rsidP="00B71E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FA733E">
        <w:rPr>
          <w:rFonts w:ascii="Times New Roman" w:hAnsi="Times New Roman" w:cs="Times New Roman"/>
          <w:sz w:val="24"/>
          <w:szCs w:val="24"/>
        </w:rPr>
        <w:t>Приказ Минспорта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B71E5F" w:rsidRPr="00A167E9" w:rsidRDefault="00B71E5F" w:rsidP="00B71E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A167E9">
        <w:rPr>
          <w:rFonts w:ascii="Times New Roman" w:hAnsi="Times New Roman" w:cs="Times New Roman"/>
          <w:sz w:val="24"/>
          <w:szCs w:val="24"/>
        </w:rPr>
        <w:t xml:space="preserve"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B71E5F" w:rsidRDefault="00B71E5F" w:rsidP="00B71E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A167E9">
        <w:rPr>
          <w:rFonts w:ascii="Times New Roman" w:hAnsi="Times New Roman" w:cs="Times New Roman"/>
          <w:sz w:val="24"/>
          <w:szCs w:val="24"/>
        </w:rPr>
        <w:t xml:space="preserve">. </w:t>
      </w:r>
      <w:r w:rsidRPr="00840DB8">
        <w:rPr>
          <w:rFonts w:ascii="Times New Roman" w:hAnsi="Times New Roman" w:cs="Times New Roman"/>
          <w:sz w:val="24"/>
          <w:szCs w:val="24"/>
        </w:rPr>
        <w:t>Приказ Министерства просвещ</w:t>
      </w:r>
      <w:r>
        <w:rPr>
          <w:rFonts w:ascii="Times New Roman" w:hAnsi="Times New Roman" w:cs="Times New Roman"/>
          <w:sz w:val="24"/>
          <w:szCs w:val="24"/>
        </w:rPr>
        <w:t xml:space="preserve">ения Российской Федерации от 5 </w:t>
      </w:r>
      <w:r w:rsidRPr="00840DB8">
        <w:rPr>
          <w:rFonts w:ascii="Times New Roman" w:hAnsi="Times New Roman" w:cs="Times New Roman"/>
          <w:sz w:val="24"/>
          <w:szCs w:val="24"/>
        </w:rPr>
        <w:t>августа 2020 года № 882/391 «Об организации и осуще</w:t>
      </w:r>
      <w:r>
        <w:rPr>
          <w:rFonts w:ascii="Times New Roman" w:hAnsi="Times New Roman" w:cs="Times New Roman"/>
          <w:sz w:val="24"/>
          <w:szCs w:val="24"/>
        </w:rPr>
        <w:t xml:space="preserve">ствлении </w:t>
      </w:r>
      <w:r w:rsidRPr="00840DB8">
        <w:rPr>
          <w:rFonts w:ascii="Times New Roman" w:hAnsi="Times New Roman" w:cs="Times New Roman"/>
          <w:sz w:val="24"/>
          <w:szCs w:val="24"/>
        </w:rPr>
        <w:t>образовательной деятельности при сетевой фо</w:t>
      </w:r>
      <w:r>
        <w:rPr>
          <w:rFonts w:ascii="Times New Roman" w:hAnsi="Times New Roman" w:cs="Times New Roman"/>
          <w:sz w:val="24"/>
          <w:szCs w:val="24"/>
        </w:rPr>
        <w:t xml:space="preserve">рме реализации образовательных </w:t>
      </w:r>
      <w:r w:rsidRPr="00840DB8">
        <w:rPr>
          <w:rFonts w:ascii="Times New Roman" w:hAnsi="Times New Roman" w:cs="Times New Roman"/>
          <w:sz w:val="24"/>
          <w:szCs w:val="24"/>
        </w:rPr>
        <w:t>программ» (с изменениями на 26 июля 2022 года)</w:t>
      </w:r>
      <w:r w:rsidRPr="00840DB8">
        <w:rPr>
          <w:rFonts w:ascii="Times New Roman" w:hAnsi="Times New Roman" w:cs="Times New Roman"/>
          <w:sz w:val="24"/>
          <w:szCs w:val="24"/>
        </w:rPr>
        <w:cr/>
      </w:r>
    </w:p>
    <w:p w:rsidR="00B71E5F" w:rsidRPr="00E11BA1" w:rsidRDefault="00B71E5F" w:rsidP="00B71E5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r w:rsidRPr="00FA733E">
        <w:rPr>
          <w:rFonts w:ascii="Times New Roman" w:hAnsi="Times New Roman" w:cs="Times New Roman"/>
          <w:color w:val="000000"/>
          <w:sz w:val="24"/>
          <w:szCs w:val="24"/>
        </w:rPr>
        <w:t>Методические рекомендаци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по реализации дополнительных </w:t>
      </w:r>
      <w:r w:rsidRPr="00FA733E">
        <w:rPr>
          <w:rFonts w:ascii="Times New Roman" w:hAnsi="Times New Roman" w:cs="Times New Roman"/>
          <w:color w:val="000000"/>
          <w:sz w:val="24"/>
          <w:szCs w:val="24"/>
        </w:rPr>
        <w:t>общеобразовательных программ с приме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нением электронного обучения и </w:t>
      </w:r>
      <w:r w:rsidRPr="00FA733E">
        <w:rPr>
          <w:rFonts w:ascii="Times New Roman" w:hAnsi="Times New Roman" w:cs="Times New Roman"/>
          <w:color w:val="000000"/>
          <w:sz w:val="24"/>
          <w:szCs w:val="24"/>
        </w:rPr>
        <w:t>дистанционных образовательных 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ехнологий (Письмо Министерства </w:t>
      </w:r>
      <w:r w:rsidRPr="00FA733E">
        <w:rPr>
          <w:rFonts w:ascii="Times New Roman" w:hAnsi="Times New Roman" w:cs="Times New Roman"/>
          <w:color w:val="000000"/>
          <w:sz w:val="24"/>
          <w:szCs w:val="24"/>
        </w:rPr>
        <w:t>просвещения от 31 января 2022 года № ДГ-245/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06 «О направлении методических </w:t>
      </w:r>
      <w:r w:rsidRPr="00FA733E">
        <w:rPr>
          <w:rFonts w:ascii="Times New Roman" w:hAnsi="Times New Roman" w:cs="Times New Roman"/>
          <w:color w:val="000000"/>
          <w:sz w:val="24"/>
          <w:szCs w:val="24"/>
        </w:rPr>
        <w:t>рекомендаций»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11BA1">
        <w:rPr>
          <w:rFonts w:ascii="Times New Roman" w:hAnsi="Times New Roman" w:cs="Times New Roman"/>
          <w:sz w:val="24"/>
          <w:szCs w:val="24"/>
        </w:rPr>
        <w:t>(если программа реализуется с применением электронного обучения и дистанционных образовательных технологий);</w:t>
      </w:r>
    </w:p>
    <w:p w:rsidR="00B71E5F" w:rsidRDefault="00B71E5F" w:rsidP="00B71E5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1E5F" w:rsidRPr="00A167E9" w:rsidRDefault="00B71E5F" w:rsidP="00B71E5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11. </w:t>
      </w:r>
      <w:r w:rsidRPr="00A167E9">
        <w:rPr>
          <w:rFonts w:ascii="Times New Roman" w:hAnsi="Times New Roman" w:cs="Times New Roman"/>
          <w:color w:val="000000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B71E5F" w:rsidRPr="00A167E9" w:rsidRDefault="00B71E5F" w:rsidP="00B71E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A167E9">
        <w:rPr>
          <w:rFonts w:ascii="Times New Roman" w:hAnsi="Times New Roman" w:cs="Times New Roman"/>
          <w:sz w:val="24"/>
          <w:szCs w:val="24"/>
        </w:rPr>
        <w:t xml:space="preserve">. Устав </w:t>
      </w:r>
      <w:r w:rsidRPr="00147C37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БУДО «Дом детского творчества» </w:t>
      </w:r>
      <w:r w:rsidRPr="00147C37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C37">
        <w:rPr>
          <w:rFonts w:ascii="Times New Roman" w:hAnsi="Times New Roman" w:cs="Times New Roman"/>
          <w:sz w:val="24"/>
          <w:szCs w:val="24"/>
        </w:rPr>
        <w:t>Мензелинска Республики Татарстан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1E5F" w:rsidRPr="00665032" w:rsidRDefault="00B71E5F" w:rsidP="00665032">
      <w:pPr>
        <w:spacing w:after="0"/>
        <w:ind w:firstLine="567"/>
        <w:jc w:val="both"/>
        <w:rPr>
          <w:rFonts w:ascii="Arial" w:eastAsia="Times New Roman" w:hAnsi="Arial" w:cs="Arial"/>
          <w:sz w:val="20"/>
          <w:szCs w:val="20"/>
        </w:rPr>
      </w:pPr>
    </w:p>
    <w:p w:rsidR="002F04D8" w:rsidRPr="002F04D8" w:rsidRDefault="002F04D8" w:rsidP="007004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4D8">
        <w:rPr>
          <w:rFonts w:ascii="Times New Roman" w:hAnsi="Times New Roman" w:cs="Times New Roman"/>
          <w:b/>
          <w:sz w:val="24"/>
          <w:szCs w:val="24"/>
        </w:rPr>
        <w:lastRenderedPageBreak/>
        <w:t>Цель программы:</w:t>
      </w:r>
      <w:r w:rsidRPr="002F04D8">
        <w:rPr>
          <w:rFonts w:ascii="Times New Roman" w:hAnsi="Times New Roman" w:cs="Times New Roman"/>
          <w:sz w:val="24"/>
          <w:szCs w:val="24"/>
        </w:rPr>
        <w:t xml:space="preserve"> создание   пространства для социальных практик учащихся и приобщение  их к общественно значимым делам</w:t>
      </w:r>
    </w:p>
    <w:p w:rsidR="002F04D8" w:rsidRPr="002F04D8" w:rsidRDefault="002F04D8" w:rsidP="002F04D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04D8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2F04D8" w:rsidRPr="002F04D8" w:rsidRDefault="002F04D8" w:rsidP="002F04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4D8">
        <w:rPr>
          <w:rFonts w:ascii="Times New Roman" w:hAnsi="Times New Roman" w:cs="Times New Roman"/>
          <w:sz w:val="24"/>
          <w:szCs w:val="24"/>
        </w:rPr>
        <w:t>1. обучающие:</w:t>
      </w:r>
    </w:p>
    <w:p w:rsidR="002F04D8" w:rsidRPr="002F04D8" w:rsidRDefault="002F04D8" w:rsidP="002F04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4D8">
        <w:rPr>
          <w:rFonts w:ascii="Times New Roman" w:hAnsi="Times New Roman" w:cs="Times New Roman"/>
          <w:sz w:val="24"/>
          <w:szCs w:val="24"/>
        </w:rPr>
        <w:t>- развитие образного и логического мышления;</w:t>
      </w:r>
    </w:p>
    <w:p w:rsidR="002F04D8" w:rsidRPr="002F04D8" w:rsidRDefault="002F04D8" w:rsidP="002F04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4D8">
        <w:rPr>
          <w:rFonts w:ascii="Times New Roman" w:hAnsi="Times New Roman" w:cs="Times New Roman"/>
          <w:sz w:val="24"/>
          <w:szCs w:val="24"/>
        </w:rPr>
        <w:t>- развитие творческих способностей подростков;</w:t>
      </w:r>
    </w:p>
    <w:p w:rsidR="002F04D8" w:rsidRPr="002F04D8" w:rsidRDefault="002F04D8" w:rsidP="002F04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4D8">
        <w:rPr>
          <w:rFonts w:ascii="Times New Roman" w:hAnsi="Times New Roman" w:cs="Times New Roman"/>
          <w:sz w:val="24"/>
          <w:szCs w:val="24"/>
        </w:rPr>
        <w:t>- развитие умения устного и письменного выступления.</w:t>
      </w:r>
    </w:p>
    <w:p w:rsidR="002F04D8" w:rsidRPr="002F04D8" w:rsidRDefault="002F04D8" w:rsidP="002F04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4D8">
        <w:rPr>
          <w:rFonts w:ascii="Times New Roman" w:hAnsi="Times New Roman" w:cs="Times New Roman"/>
          <w:sz w:val="24"/>
          <w:szCs w:val="24"/>
        </w:rPr>
        <w:t>- развитие коммуникативных способностей учащихся с использованием технических средств</w:t>
      </w:r>
    </w:p>
    <w:p w:rsidR="002F04D8" w:rsidRPr="002F04D8" w:rsidRDefault="002F04D8" w:rsidP="002F04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4D8">
        <w:rPr>
          <w:rFonts w:ascii="Times New Roman" w:hAnsi="Times New Roman" w:cs="Times New Roman"/>
          <w:sz w:val="24"/>
          <w:szCs w:val="24"/>
        </w:rPr>
        <w:t>2.развивающие:</w:t>
      </w:r>
    </w:p>
    <w:p w:rsidR="002F04D8" w:rsidRPr="002F04D8" w:rsidRDefault="002F04D8" w:rsidP="002F04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4D8">
        <w:rPr>
          <w:rFonts w:ascii="Times New Roman" w:hAnsi="Times New Roman" w:cs="Times New Roman"/>
          <w:sz w:val="24"/>
          <w:szCs w:val="24"/>
        </w:rPr>
        <w:t>– формирование умения работать в различных жанрах публицистического стиля;</w:t>
      </w:r>
    </w:p>
    <w:p w:rsidR="002F04D8" w:rsidRPr="002F04D8" w:rsidRDefault="002F04D8" w:rsidP="002F04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4D8">
        <w:rPr>
          <w:rFonts w:ascii="Times New Roman" w:hAnsi="Times New Roman" w:cs="Times New Roman"/>
          <w:sz w:val="24"/>
          <w:szCs w:val="24"/>
        </w:rPr>
        <w:t>– овладение основными навыками журналистского мастерства.</w:t>
      </w:r>
    </w:p>
    <w:p w:rsidR="002F04D8" w:rsidRPr="002F04D8" w:rsidRDefault="002F04D8" w:rsidP="002F04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4D8">
        <w:rPr>
          <w:rFonts w:ascii="Times New Roman" w:hAnsi="Times New Roman" w:cs="Times New Roman"/>
          <w:sz w:val="24"/>
          <w:szCs w:val="24"/>
        </w:rPr>
        <w:t>- формирование нравственных основ личности будущего журналиста.</w:t>
      </w:r>
    </w:p>
    <w:p w:rsidR="002F04D8" w:rsidRPr="002F04D8" w:rsidRDefault="002F04D8" w:rsidP="002F04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4D8">
        <w:rPr>
          <w:rFonts w:ascii="Times New Roman" w:hAnsi="Times New Roman" w:cs="Times New Roman"/>
          <w:sz w:val="24"/>
          <w:szCs w:val="24"/>
        </w:rPr>
        <w:t xml:space="preserve"> – формирование духовных качества личности, активной жизненной позиции;</w:t>
      </w:r>
    </w:p>
    <w:p w:rsidR="002F04D8" w:rsidRPr="002F04D8" w:rsidRDefault="002F04D8" w:rsidP="002F04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4D8">
        <w:rPr>
          <w:rFonts w:ascii="Times New Roman" w:hAnsi="Times New Roman" w:cs="Times New Roman"/>
          <w:sz w:val="24"/>
          <w:szCs w:val="24"/>
        </w:rPr>
        <w:t>3. воспитательные:</w:t>
      </w:r>
    </w:p>
    <w:p w:rsidR="002F04D8" w:rsidRPr="002F04D8" w:rsidRDefault="002F04D8" w:rsidP="002F04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4D8">
        <w:rPr>
          <w:rFonts w:ascii="Times New Roman" w:hAnsi="Times New Roman" w:cs="Times New Roman"/>
          <w:sz w:val="24"/>
          <w:szCs w:val="24"/>
        </w:rPr>
        <w:t xml:space="preserve"> -воспитывать у учащихся потребность в устных и письменных публицистических выступлениях </w:t>
      </w:r>
    </w:p>
    <w:p w:rsidR="002F04D8" w:rsidRPr="002F04D8" w:rsidRDefault="002F04D8" w:rsidP="002F04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4D8">
        <w:rPr>
          <w:rFonts w:ascii="Times New Roman" w:hAnsi="Times New Roman" w:cs="Times New Roman"/>
          <w:sz w:val="24"/>
          <w:szCs w:val="24"/>
        </w:rPr>
        <w:t>– умение анализировать и отбирать полученную информацию;</w:t>
      </w:r>
    </w:p>
    <w:p w:rsidR="002F04D8" w:rsidRPr="002F04D8" w:rsidRDefault="002F04D8" w:rsidP="002F04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4D8">
        <w:rPr>
          <w:rFonts w:ascii="Times New Roman" w:hAnsi="Times New Roman" w:cs="Times New Roman"/>
          <w:sz w:val="24"/>
          <w:szCs w:val="24"/>
        </w:rPr>
        <w:t>– умение применять полученные знания при создании школьной газеты.</w:t>
      </w:r>
    </w:p>
    <w:p w:rsidR="002F04D8" w:rsidRPr="002F04D8" w:rsidRDefault="002F04D8" w:rsidP="002F04D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F04D8">
        <w:rPr>
          <w:rFonts w:ascii="Times New Roman" w:hAnsi="Times New Roman" w:cs="Times New Roman"/>
          <w:b/>
          <w:sz w:val="24"/>
          <w:szCs w:val="24"/>
        </w:rPr>
        <w:t>Методы обучения</w:t>
      </w:r>
    </w:p>
    <w:p w:rsidR="002F04D8" w:rsidRPr="002F04D8" w:rsidRDefault="002F04D8" w:rsidP="002F04D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4D8">
        <w:rPr>
          <w:rFonts w:ascii="Times New Roman" w:hAnsi="Times New Roman" w:cs="Times New Roman"/>
          <w:i/>
          <w:sz w:val="24"/>
          <w:szCs w:val="24"/>
        </w:rPr>
        <w:t>Познавательный</w:t>
      </w:r>
      <w:r w:rsidRPr="002F04D8">
        <w:rPr>
          <w:rFonts w:ascii="Times New Roman" w:hAnsi="Times New Roman" w:cs="Times New Roman"/>
          <w:sz w:val="24"/>
          <w:szCs w:val="24"/>
        </w:rPr>
        <w:t>(восприятие, осмысление и запоминание учащимися нового материала с привлечением наблюдения готовых примеров, моделирования, изучения иллюстраций, восприятия, анализа и обобщения демонстрируемых материалов);</w:t>
      </w:r>
    </w:p>
    <w:p w:rsidR="002F04D8" w:rsidRPr="002F04D8" w:rsidRDefault="002F04D8" w:rsidP="002F04D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4D8">
        <w:rPr>
          <w:rFonts w:ascii="Times New Roman" w:hAnsi="Times New Roman" w:cs="Times New Roman"/>
          <w:i/>
          <w:sz w:val="24"/>
          <w:szCs w:val="24"/>
        </w:rPr>
        <w:t>Метод проектов</w:t>
      </w:r>
      <w:r w:rsidRPr="002F04D8">
        <w:rPr>
          <w:rFonts w:ascii="Times New Roman" w:hAnsi="Times New Roman" w:cs="Times New Roman"/>
          <w:sz w:val="24"/>
          <w:szCs w:val="24"/>
        </w:rPr>
        <w:t>(при усвоении и творческом применении навыков и умений в процессе разработки собственных моделей)</w:t>
      </w:r>
    </w:p>
    <w:p w:rsidR="002F04D8" w:rsidRPr="002F04D8" w:rsidRDefault="002F04D8" w:rsidP="002F04D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4D8">
        <w:rPr>
          <w:rFonts w:ascii="Times New Roman" w:hAnsi="Times New Roman" w:cs="Times New Roman"/>
          <w:i/>
          <w:sz w:val="24"/>
          <w:szCs w:val="24"/>
        </w:rPr>
        <w:t>Систематизирующий</w:t>
      </w:r>
      <w:r w:rsidRPr="002F04D8">
        <w:rPr>
          <w:rFonts w:ascii="Times New Roman" w:hAnsi="Times New Roman" w:cs="Times New Roman"/>
          <w:sz w:val="24"/>
          <w:szCs w:val="24"/>
        </w:rPr>
        <w:t>(беседа по теме, составление систематизирующих таблиц, графиков, схем и т.д.)</w:t>
      </w:r>
    </w:p>
    <w:p w:rsidR="002F04D8" w:rsidRPr="002F04D8" w:rsidRDefault="002F04D8" w:rsidP="002F04D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4D8">
        <w:rPr>
          <w:rFonts w:ascii="Times New Roman" w:hAnsi="Times New Roman" w:cs="Times New Roman"/>
          <w:i/>
          <w:sz w:val="24"/>
          <w:szCs w:val="24"/>
        </w:rPr>
        <w:t>Контрольный метод</w:t>
      </w:r>
      <w:r w:rsidRPr="002F04D8">
        <w:rPr>
          <w:rFonts w:ascii="Times New Roman" w:hAnsi="Times New Roman" w:cs="Times New Roman"/>
          <w:sz w:val="24"/>
          <w:szCs w:val="24"/>
        </w:rPr>
        <w:t>(при выявлении качества усвоения знаний, навыков и умений и их коррекция в процессе выполнения практических заданий)</w:t>
      </w:r>
    </w:p>
    <w:p w:rsidR="002F04D8" w:rsidRPr="002F04D8" w:rsidRDefault="002F04D8" w:rsidP="002F04D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4D8">
        <w:rPr>
          <w:rFonts w:ascii="Times New Roman" w:hAnsi="Times New Roman" w:cs="Times New Roman"/>
          <w:i/>
          <w:sz w:val="24"/>
          <w:szCs w:val="24"/>
        </w:rPr>
        <w:t>Групповая работа</w:t>
      </w:r>
      <w:r w:rsidRPr="002F04D8">
        <w:rPr>
          <w:rFonts w:ascii="Times New Roman" w:hAnsi="Times New Roman" w:cs="Times New Roman"/>
          <w:sz w:val="24"/>
          <w:szCs w:val="24"/>
        </w:rPr>
        <w:t>(используется при совместной сборке моделей, а также при разработке проектов)</w:t>
      </w:r>
    </w:p>
    <w:p w:rsidR="002F04D8" w:rsidRPr="002F04D8" w:rsidRDefault="002F04D8" w:rsidP="002F04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F04D8">
        <w:rPr>
          <w:rFonts w:ascii="Times New Roman" w:hAnsi="Times New Roman" w:cs="Times New Roman"/>
          <w:b/>
          <w:sz w:val="24"/>
          <w:szCs w:val="24"/>
        </w:rPr>
        <w:t>Формы организации учебных занятий</w:t>
      </w:r>
    </w:p>
    <w:p w:rsidR="002F04D8" w:rsidRPr="002F04D8" w:rsidRDefault="002F04D8" w:rsidP="002F04D8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4D8">
        <w:rPr>
          <w:rFonts w:ascii="Times New Roman" w:hAnsi="Times New Roman" w:cs="Times New Roman"/>
          <w:sz w:val="24"/>
          <w:szCs w:val="24"/>
        </w:rPr>
        <w:t>Занятие – презентация;</w:t>
      </w:r>
    </w:p>
    <w:p w:rsidR="002F04D8" w:rsidRPr="002F04D8" w:rsidRDefault="002F04D8" w:rsidP="002F04D8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4D8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2F04D8" w:rsidRPr="002F04D8" w:rsidRDefault="002F04D8" w:rsidP="002F04D8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4D8">
        <w:rPr>
          <w:rFonts w:ascii="Times New Roman" w:hAnsi="Times New Roman" w:cs="Times New Roman"/>
          <w:sz w:val="24"/>
          <w:szCs w:val="24"/>
        </w:rPr>
        <w:t>Занятие - соревнование;</w:t>
      </w:r>
    </w:p>
    <w:p w:rsidR="002F04D8" w:rsidRPr="002F04D8" w:rsidRDefault="002F04D8" w:rsidP="002F04D8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4D8">
        <w:rPr>
          <w:rFonts w:ascii="Times New Roman" w:hAnsi="Times New Roman" w:cs="Times New Roman"/>
          <w:sz w:val="24"/>
          <w:szCs w:val="24"/>
        </w:rPr>
        <w:t>Выставка</w:t>
      </w:r>
      <w:r w:rsidRPr="002F04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F04D8" w:rsidRPr="002F04D8" w:rsidRDefault="002F04D8" w:rsidP="002F04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4D8">
        <w:rPr>
          <w:rFonts w:ascii="Times New Roman" w:hAnsi="Times New Roman" w:cs="Times New Roman"/>
          <w:b/>
          <w:sz w:val="24"/>
          <w:szCs w:val="24"/>
        </w:rPr>
        <w:t>Сроки реализации дополнительной образовательной программы:</w:t>
      </w:r>
    </w:p>
    <w:p w:rsidR="002F04D8" w:rsidRPr="002F04D8" w:rsidRDefault="002F04D8" w:rsidP="002F04D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04D8">
        <w:rPr>
          <w:rFonts w:ascii="Times New Roman" w:hAnsi="Times New Roman" w:cs="Times New Roman"/>
          <w:sz w:val="24"/>
          <w:szCs w:val="24"/>
        </w:rPr>
        <w:t>Рабочая программа по курсу «</w:t>
      </w:r>
      <w:r>
        <w:rPr>
          <w:rFonts w:ascii="Times New Roman" w:hAnsi="Times New Roman" w:cs="Times New Roman"/>
          <w:sz w:val="24"/>
          <w:szCs w:val="24"/>
        </w:rPr>
        <w:t>Лингвист</w:t>
      </w:r>
      <w:r w:rsidRPr="002F04D8">
        <w:rPr>
          <w:rFonts w:ascii="Times New Roman" w:hAnsi="Times New Roman" w:cs="Times New Roman"/>
          <w:sz w:val="24"/>
          <w:szCs w:val="24"/>
        </w:rPr>
        <w:t>»</w:t>
      </w:r>
      <w:r w:rsidR="00796650">
        <w:rPr>
          <w:rFonts w:ascii="Times New Roman" w:hAnsi="Times New Roman" w:cs="Times New Roman"/>
          <w:sz w:val="24"/>
          <w:szCs w:val="24"/>
        </w:rPr>
        <w:t xml:space="preserve"> разработана на  два</w:t>
      </w:r>
      <w:r w:rsidRPr="002F04D8">
        <w:rPr>
          <w:rFonts w:ascii="Times New Roman" w:hAnsi="Times New Roman" w:cs="Times New Roman"/>
          <w:sz w:val="24"/>
          <w:szCs w:val="24"/>
        </w:rPr>
        <w:t xml:space="preserve"> год</w:t>
      </w:r>
      <w:r w:rsidR="00796650">
        <w:rPr>
          <w:rFonts w:ascii="Times New Roman" w:hAnsi="Times New Roman" w:cs="Times New Roman"/>
          <w:sz w:val="24"/>
          <w:szCs w:val="24"/>
        </w:rPr>
        <w:t>а</w:t>
      </w:r>
      <w:r w:rsidRPr="002F04D8">
        <w:rPr>
          <w:rFonts w:ascii="Times New Roman" w:hAnsi="Times New Roman" w:cs="Times New Roman"/>
          <w:sz w:val="24"/>
          <w:szCs w:val="24"/>
        </w:rPr>
        <w:t>.</w:t>
      </w:r>
      <w:r w:rsidR="00EE4B10">
        <w:rPr>
          <w:rFonts w:ascii="Times New Roman" w:hAnsi="Times New Roman" w:cs="Times New Roman"/>
          <w:sz w:val="24"/>
          <w:szCs w:val="24"/>
        </w:rPr>
        <w:t xml:space="preserve"> </w:t>
      </w:r>
      <w:r w:rsidRPr="002F04D8">
        <w:rPr>
          <w:rFonts w:ascii="Times New Roman" w:hAnsi="Times New Roman" w:cs="Times New Roman"/>
          <w:sz w:val="24"/>
          <w:szCs w:val="24"/>
        </w:rPr>
        <w:t>Занятия проводятся согласно тематическим планам. В учебную группу обучения за</w:t>
      </w:r>
      <w:r w:rsidR="00B27FAB">
        <w:rPr>
          <w:rFonts w:ascii="Times New Roman" w:hAnsi="Times New Roman" w:cs="Times New Roman"/>
          <w:sz w:val="24"/>
          <w:szCs w:val="24"/>
        </w:rPr>
        <w:t>писыва</w:t>
      </w:r>
      <w:r w:rsidR="00EE4B10">
        <w:rPr>
          <w:rFonts w:ascii="Times New Roman" w:hAnsi="Times New Roman" w:cs="Times New Roman"/>
          <w:sz w:val="24"/>
          <w:szCs w:val="24"/>
        </w:rPr>
        <w:t>ются дети в возрасте от 15 до 17</w:t>
      </w:r>
      <w:r w:rsidRPr="002F04D8">
        <w:rPr>
          <w:rFonts w:ascii="Times New Roman" w:hAnsi="Times New Roman" w:cs="Times New Roman"/>
          <w:sz w:val="24"/>
          <w:szCs w:val="24"/>
        </w:rPr>
        <w:t xml:space="preserve"> лет. Количество обучающихся в каждой из групп не превышает 15 человек в связи с тем, что дети должны постоянно находиться в поле зрения педагога</w:t>
      </w:r>
      <w:r w:rsidR="00B27FAB">
        <w:rPr>
          <w:rFonts w:ascii="Times New Roman" w:hAnsi="Times New Roman" w:cs="Times New Roman"/>
          <w:sz w:val="24"/>
          <w:szCs w:val="24"/>
        </w:rPr>
        <w:t>.</w:t>
      </w:r>
      <w:r w:rsidRPr="002F04D8">
        <w:rPr>
          <w:rFonts w:ascii="Times New Roman" w:hAnsi="Times New Roman" w:cs="Times New Roman"/>
          <w:sz w:val="24"/>
          <w:szCs w:val="24"/>
        </w:rPr>
        <w:t xml:space="preserve"> Дети в группу принимаются без предварительного отбора, по собственному желанию. Программа предусматривает изучение необходимых теоретических сведений и практические занятия по освоению курса изучения информатизации и робототехники. </w:t>
      </w:r>
    </w:p>
    <w:p w:rsidR="00B27FAB" w:rsidRPr="00992D82" w:rsidRDefault="00B27FAB" w:rsidP="00B27FAB">
      <w:pPr>
        <w:ind w:left="285"/>
        <w:jc w:val="center"/>
        <w:rPr>
          <w:rFonts w:ascii="Times New Roman" w:hAnsi="Times New Roman" w:cs="Times New Roman"/>
          <w:b/>
        </w:rPr>
      </w:pPr>
      <w:r w:rsidRPr="00992D82">
        <w:rPr>
          <w:rFonts w:ascii="Times New Roman" w:hAnsi="Times New Roman" w:cs="Times New Roman"/>
          <w:b/>
        </w:rPr>
        <w:t xml:space="preserve">УЧЕБНО-ТЕМАТИЧЕСКИЙ ПЛАН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"/>
        <w:gridCol w:w="1987"/>
        <w:gridCol w:w="1691"/>
        <w:gridCol w:w="1659"/>
        <w:gridCol w:w="1207"/>
        <w:gridCol w:w="2531"/>
      </w:tblGrid>
      <w:tr w:rsidR="00B27FAB" w:rsidTr="00B27FAB">
        <w:trPr>
          <w:tblCellSpacing w:w="15" w:type="dxa"/>
        </w:trPr>
        <w:tc>
          <w:tcPr>
            <w:tcW w:w="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7FAB" w:rsidRDefault="00B27FAB" w:rsidP="00A309F0">
            <w:pPr>
              <w:pStyle w:val="a8"/>
              <w:jc w:val="center"/>
            </w:pPr>
            <w:r>
              <w:t xml:space="preserve">№ </w:t>
            </w:r>
            <w:r>
              <w:lastRenderedPageBreak/>
              <w:t>п/п</w:t>
            </w:r>
          </w:p>
        </w:tc>
        <w:tc>
          <w:tcPr>
            <w:tcW w:w="19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7FAB" w:rsidRDefault="00B27FAB" w:rsidP="00A309F0">
            <w:pPr>
              <w:pStyle w:val="a8"/>
              <w:jc w:val="center"/>
            </w:pPr>
            <w:r>
              <w:lastRenderedPageBreak/>
              <w:t xml:space="preserve">Название </w:t>
            </w:r>
            <w:r>
              <w:lastRenderedPageBreak/>
              <w:t>раздела,темы</w:t>
            </w:r>
          </w:p>
        </w:tc>
        <w:tc>
          <w:tcPr>
            <w:tcW w:w="45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FAB" w:rsidRDefault="00B27FAB" w:rsidP="00A309F0">
            <w:pPr>
              <w:pStyle w:val="a8"/>
              <w:jc w:val="center"/>
            </w:pPr>
            <w:r>
              <w:lastRenderedPageBreak/>
              <w:t>Количество часов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FAB" w:rsidRDefault="00B27FAB" w:rsidP="00A309F0">
            <w:pPr>
              <w:pStyle w:val="a8"/>
              <w:jc w:val="center"/>
            </w:pPr>
          </w:p>
        </w:tc>
      </w:tr>
      <w:tr w:rsidR="00B27FAB" w:rsidTr="00B27FAB">
        <w:trPr>
          <w:tblCellSpacing w:w="15" w:type="dxa"/>
        </w:trPr>
        <w:tc>
          <w:tcPr>
            <w:tcW w:w="4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B27FAB" w:rsidRDefault="00B27FAB" w:rsidP="00A309F0"/>
        </w:tc>
        <w:tc>
          <w:tcPr>
            <w:tcW w:w="19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B27FAB" w:rsidRDefault="00B27FAB" w:rsidP="00A309F0"/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7FAB" w:rsidRDefault="00B27FAB" w:rsidP="00A309F0">
            <w:pPr>
              <w:pStyle w:val="a8"/>
              <w:jc w:val="center"/>
            </w:pPr>
            <w:r>
              <w:t>Теоретические занятия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7FAB" w:rsidRDefault="00B27FAB" w:rsidP="00A309F0">
            <w:pPr>
              <w:pStyle w:val="a8"/>
              <w:jc w:val="center"/>
            </w:pPr>
            <w:r>
              <w:t>Практические занятия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FAB" w:rsidRDefault="00B27FAB" w:rsidP="00A309F0">
            <w:pPr>
              <w:pStyle w:val="a8"/>
              <w:jc w:val="center"/>
            </w:pPr>
            <w:r>
              <w:t>Всего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FAB" w:rsidRDefault="00B27FAB" w:rsidP="00A309F0">
            <w:pPr>
              <w:pStyle w:val="a8"/>
              <w:jc w:val="center"/>
            </w:pPr>
            <w:r>
              <w:t>Формы аттестации/контроля</w:t>
            </w:r>
          </w:p>
        </w:tc>
      </w:tr>
      <w:tr w:rsidR="00B27FAB" w:rsidTr="00B27FAB">
        <w:trPr>
          <w:tblCellSpacing w:w="15" w:type="dxa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7FAB" w:rsidRDefault="00B27FAB" w:rsidP="00A309F0">
            <w:pPr>
              <w:pStyle w:val="a8"/>
            </w:pPr>
            <w:r>
              <w:t>1.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7FAB" w:rsidRDefault="00B27FAB" w:rsidP="00A309F0">
            <w:pPr>
              <w:pStyle w:val="a8"/>
            </w:pPr>
            <w:r>
              <w:t>Введение.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7FAB" w:rsidRDefault="00B27FAB" w:rsidP="00A309F0">
            <w:pPr>
              <w:pStyle w:val="a8"/>
              <w:jc w:val="center"/>
            </w:pPr>
            <w:r>
              <w:t>1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7FAB" w:rsidRDefault="00B27FAB" w:rsidP="00A309F0">
            <w:pPr>
              <w:pStyle w:val="a8"/>
              <w:jc w:val="center"/>
            </w:pPr>
            <w:r>
              <w:t>-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FAB" w:rsidRDefault="00B27FAB" w:rsidP="00A309F0">
            <w:pPr>
              <w:pStyle w:val="a8"/>
              <w:jc w:val="center"/>
            </w:pPr>
            <w:r>
              <w:t>1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FAB" w:rsidRDefault="00B27FAB" w:rsidP="00A309F0">
            <w:pPr>
              <w:pStyle w:val="a8"/>
              <w:jc w:val="center"/>
            </w:pPr>
          </w:p>
        </w:tc>
      </w:tr>
      <w:tr w:rsidR="00B27FAB" w:rsidTr="00B27FAB">
        <w:trPr>
          <w:tblCellSpacing w:w="15" w:type="dxa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7FAB" w:rsidRDefault="00B27FAB" w:rsidP="00A309F0">
            <w:pPr>
              <w:pStyle w:val="a8"/>
            </w:pPr>
            <w:r>
              <w:t>2.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7FAB" w:rsidRDefault="00B27FAB" w:rsidP="00A309F0">
            <w:pPr>
              <w:pStyle w:val="a8"/>
            </w:pPr>
            <w:r w:rsidRPr="00607D6A">
              <w:rPr>
                <w:sz w:val="21"/>
                <w:szCs w:val="21"/>
              </w:rPr>
              <w:t>Журналистика как профессия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7FAB" w:rsidRDefault="00DE604D" w:rsidP="00A309F0">
            <w:pPr>
              <w:pStyle w:val="a8"/>
              <w:jc w:val="center"/>
            </w:pPr>
            <w:r>
              <w:t>2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7FAB" w:rsidRDefault="00DE604D" w:rsidP="00A309F0">
            <w:pPr>
              <w:pStyle w:val="a8"/>
              <w:jc w:val="center"/>
            </w:pPr>
            <w:r>
              <w:t>2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FAB" w:rsidRDefault="00DE604D" w:rsidP="00A309F0">
            <w:pPr>
              <w:pStyle w:val="a8"/>
              <w:jc w:val="center"/>
            </w:pPr>
            <w:r>
              <w:t>4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FAB" w:rsidRDefault="00B27FAB" w:rsidP="00A309F0">
            <w:pPr>
              <w:pStyle w:val="a8"/>
              <w:jc w:val="center"/>
            </w:pPr>
            <w:r>
              <w:t>Набор печатного текста</w:t>
            </w:r>
          </w:p>
        </w:tc>
      </w:tr>
      <w:tr w:rsidR="00B27FAB" w:rsidTr="00B27FAB">
        <w:trPr>
          <w:tblCellSpacing w:w="15" w:type="dxa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7FAB" w:rsidRDefault="00B27FAB" w:rsidP="00A309F0">
            <w:pPr>
              <w:pStyle w:val="a8"/>
            </w:pPr>
            <w:r>
              <w:t>3.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7FAB" w:rsidRDefault="00B27FAB" w:rsidP="00A309F0">
            <w:pPr>
              <w:pStyle w:val="a8"/>
            </w:pPr>
            <w:r w:rsidRPr="00607D6A">
              <w:rPr>
                <w:sz w:val="21"/>
                <w:szCs w:val="21"/>
              </w:rPr>
              <w:t>Жанры журналистики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7FAB" w:rsidRDefault="00DE604D" w:rsidP="00A309F0">
            <w:pPr>
              <w:pStyle w:val="a8"/>
              <w:jc w:val="center"/>
            </w:pPr>
            <w:r>
              <w:t>19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7FAB" w:rsidRDefault="00DE604D" w:rsidP="00A309F0">
            <w:pPr>
              <w:pStyle w:val="a8"/>
              <w:jc w:val="center"/>
            </w:pPr>
            <w:r>
              <w:t>2</w:t>
            </w:r>
            <w:r w:rsidR="008057D8">
              <w:t>5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FAB" w:rsidRDefault="00DE604D" w:rsidP="00A309F0">
            <w:pPr>
              <w:pStyle w:val="a8"/>
              <w:jc w:val="center"/>
            </w:pPr>
            <w:r>
              <w:t>4</w:t>
            </w:r>
            <w:r w:rsidR="008057D8">
              <w:t>3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FAB" w:rsidRDefault="00B27FAB" w:rsidP="00B27FAB">
            <w:pPr>
              <w:pStyle w:val="a8"/>
              <w:jc w:val="center"/>
            </w:pPr>
            <w:r>
              <w:t>Создание текстов разных стилей</w:t>
            </w:r>
          </w:p>
        </w:tc>
      </w:tr>
      <w:tr w:rsidR="00B27FAB" w:rsidTr="00B27FAB">
        <w:trPr>
          <w:tblCellSpacing w:w="15" w:type="dxa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7FAB" w:rsidRDefault="00B27FAB" w:rsidP="00A309F0">
            <w:pPr>
              <w:pStyle w:val="a8"/>
            </w:pPr>
            <w:r>
              <w:t>4.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7FAB" w:rsidRDefault="00B27FAB" w:rsidP="00A309F0">
            <w:pPr>
              <w:pStyle w:val="a8"/>
            </w:pPr>
            <w:r w:rsidRPr="00E265E3">
              <w:rPr>
                <w:sz w:val="21"/>
                <w:szCs w:val="21"/>
              </w:rPr>
              <w:t>Основные типы построения текстов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7FAB" w:rsidRDefault="00DE604D" w:rsidP="00A309F0">
            <w:pPr>
              <w:pStyle w:val="a8"/>
              <w:jc w:val="center"/>
            </w:pPr>
            <w:r>
              <w:t>2</w:t>
            </w:r>
            <w:r w:rsidR="008057D8">
              <w:t>0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7FAB" w:rsidRDefault="00DE604D" w:rsidP="00A309F0">
            <w:pPr>
              <w:pStyle w:val="a8"/>
              <w:jc w:val="center"/>
            </w:pPr>
            <w:r>
              <w:t>14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FAB" w:rsidRDefault="00DE604D" w:rsidP="00A309F0">
            <w:pPr>
              <w:pStyle w:val="a8"/>
              <w:jc w:val="center"/>
            </w:pPr>
            <w:r>
              <w:t>3</w:t>
            </w:r>
            <w:r w:rsidR="008057D8">
              <w:t>4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FAB" w:rsidRDefault="00B27FAB" w:rsidP="00A309F0">
            <w:pPr>
              <w:pStyle w:val="a8"/>
              <w:jc w:val="center"/>
            </w:pPr>
            <w:r>
              <w:t>Составление текстов разных типов</w:t>
            </w:r>
          </w:p>
        </w:tc>
      </w:tr>
      <w:tr w:rsidR="00B27FAB" w:rsidTr="00B27FAB">
        <w:trPr>
          <w:tblCellSpacing w:w="15" w:type="dxa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7FAB" w:rsidRDefault="00B27FAB" w:rsidP="00A309F0">
            <w:pPr>
              <w:pStyle w:val="a8"/>
            </w:pPr>
            <w:r>
              <w:t>5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7FAB" w:rsidRPr="00E265E3" w:rsidRDefault="00B27FAB" w:rsidP="00A309F0">
            <w:pPr>
              <w:pStyle w:val="a8"/>
              <w:rPr>
                <w:sz w:val="21"/>
                <w:szCs w:val="21"/>
              </w:rPr>
            </w:pPr>
            <w:r w:rsidRPr="00E265E3">
              <w:rPr>
                <w:sz w:val="21"/>
                <w:szCs w:val="21"/>
              </w:rPr>
              <w:t>Язык журналистики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7FAB" w:rsidRDefault="00DE604D" w:rsidP="00A309F0">
            <w:pPr>
              <w:pStyle w:val="a8"/>
              <w:jc w:val="center"/>
            </w:pPr>
            <w:r>
              <w:t>21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7FAB" w:rsidRDefault="008057D8" w:rsidP="00A309F0">
            <w:pPr>
              <w:pStyle w:val="a8"/>
              <w:jc w:val="center"/>
            </w:pPr>
            <w:r>
              <w:t>28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7FAB" w:rsidRDefault="008057D8" w:rsidP="00A309F0">
            <w:pPr>
              <w:pStyle w:val="a8"/>
              <w:jc w:val="center"/>
            </w:pPr>
            <w:r>
              <w:t>49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FAB" w:rsidRDefault="00B27FAB" w:rsidP="00A309F0">
            <w:pPr>
              <w:pStyle w:val="a8"/>
              <w:jc w:val="center"/>
            </w:pPr>
            <w:r>
              <w:t>Выявление средств выразительности речи</w:t>
            </w:r>
          </w:p>
        </w:tc>
      </w:tr>
      <w:tr w:rsidR="008057D8" w:rsidTr="00B27FAB">
        <w:trPr>
          <w:tblCellSpacing w:w="15" w:type="dxa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7D8" w:rsidRDefault="008057D8" w:rsidP="00EE4B10">
            <w:r>
              <w:t>6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7D8" w:rsidRDefault="008057D8" w:rsidP="00EE4B10">
            <w:pPr>
              <w:pStyle w:val="a8"/>
            </w:pPr>
            <w:r>
              <w:t>Воспитательная работа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7D8" w:rsidRDefault="008057D8" w:rsidP="00A309F0">
            <w:pPr>
              <w:pStyle w:val="a8"/>
              <w:jc w:val="center"/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7D8" w:rsidRPr="008057D8" w:rsidRDefault="008057D8" w:rsidP="00A309F0">
            <w:pPr>
              <w:pStyle w:val="a8"/>
              <w:jc w:val="center"/>
            </w:pPr>
            <w:r w:rsidRPr="008057D8">
              <w:t>8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7D8" w:rsidRPr="008057D8" w:rsidRDefault="008057D8" w:rsidP="00A309F0">
            <w:pPr>
              <w:pStyle w:val="a8"/>
              <w:jc w:val="center"/>
            </w:pPr>
            <w:r w:rsidRPr="008057D8">
              <w:t>8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7D8" w:rsidRDefault="008057D8" w:rsidP="00A309F0">
            <w:pPr>
              <w:pStyle w:val="a8"/>
              <w:jc w:val="center"/>
            </w:pPr>
            <w:r>
              <w:t>Конкурсы, квесты</w:t>
            </w:r>
          </w:p>
        </w:tc>
      </w:tr>
      <w:tr w:rsidR="008057D8" w:rsidTr="00B27FAB">
        <w:trPr>
          <w:tblCellSpacing w:w="15" w:type="dxa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7D8" w:rsidRDefault="008057D8" w:rsidP="00A309F0">
            <w:r>
              <w:t>7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7D8" w:rsidRDefault="008057D8" w:rsidP="00A309F0">
            <w:pPr>
              <w:pStyle w:val="a8"/>
            </w:pPr>
            <w:r>
              <w:t>Итоговое занятие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7D8" w:rsidRDefault="008057D8" w:rsidP="00A309F0">
            <w:pPr>
              <w:pStyle w:val="a8"/>
              <w:jc w:val="center"/>
            </w:pPr>
            <w:r>
              <w:t>-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057D8" w:rsidRDefault="008057D8" w:rsidP="00A309F0">
            <w:pPr>
              <w:pStyle w:val="a8"/>
              <w:jc w:val="center"/>
            </w:pPr>
            <w:r>
              <w:t>4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57D8" w:rsidRDefault="008057D8" w:rsidP="00A309F0">
            <w:pPr>
              <w:pStyle w:val="a8"/>
              <w:jc w:val="center"/>
            </w:pPr>
            <w:r>
              <w:t>4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7D8" w:rsidRDefault="008057D8" w:rsidP="00A309F0">
            <w:pPr>
              <w:pStyle w:val="a8"/>
              <w:jc w:val="center"/>
            </w:pPr>
            <w:r>
              <w:t>Промежуточная аттестация (2ч.), итоговая аттестация (2 ч.)</w:t>
            </w:r>
          </w:p>
        </w:tc>
      </w:tr>
      <w:tr w:rsidR="008057D8" w:rsidTr="00B27FAB">
        <w:trPr>
          <w:tblCellSpacing w:w="15" w:type="dxa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057D8" w:rsidRDefault="008057D8" w:rsidP="00A309F0"/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057D8" w:rsidRDefault="008057D8" w:rsidP="00EE4B10">
            <w:pPr>
              <w:pStyle w:val="a8"/>
            </w:pPr>
            <w:r>
              <w:t>Итого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057D8" w:rsidRDefault="008057D8" w:rsidP="00EE4B10">
            <w:pPr>
              <w:pStyle w:val="a8"/>
              <w:jc w:val="center"/>
            </w:pPr>
            <w:r>
              <w:t>63</w:t>
            </w:r>
          </w:p>
        </w:tc>
        <w:tc>
          <w:tcPr>
            <w:tcW w:w="1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8057D8" w:rsidRDefault="008057D8" w:rsidP="00EE4B10">
            <w:pPr>
              <w:pStyle w:val="a8"/>
              <w:jc w:val="center"/>
            </w:pPr>
            <w:r>
              <w:t>81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057D8" w:rsidRDefault="008057D8" w:rsidP="00EE4B10">
            <w:pPr>
              <w:pStyle w:val="a8"/>
              <w:jc w:val="center"/>
            </w:pPr>
            <w:r>
              <w:t>144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7D8" w:rsidRDefault="008057D8" w:rsidP="00A309F0">
            <w:pPr>
              <w:pStyle w:val="a8"/>
              <w:jc w:val="center"/>
            </w:pPr>
          </w:p>
        </w:tc>
      </w:tr>
    </w:tbl>
    <w:p w:rsidR="00700401" w:rsidRDefault="00700401" w:rsidP="004633B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992D82" w:rsidRPr="00700401" w:rsidRDefault="00700401" w:rsidP="004633B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401">
        <w:rPr>
          <w:rFonts w:ascii="Times New Roman" w:hAnsi="Times New Roman" w:cs="Times New Roman"/>
          <w:b/>
          <w:sz w:val="24"/>
          <w:szCs w:val="24"/>
        </w:rPr>
        <w:t xml:space="preserve">Содержание  программы обучения 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color w:val="000000"/>
          <w:sz w:val="24"/>
          <w:szCs w:val="24"/>
        </w:rPr>
        <w:t>Раздел I</w:t>
      </w:r>
      <w:r w:rsidRPr="004633BE">
        <w:rPr>
          <w:rFonts w:ascii="Times New Roman" w:hAnsi="Times New Roman" w:cs="Times New Roman"/>
          <w:sz w:val="24"/>
          <w:szCs w:val="24"/>
        </w:rPr>
        <w:t>. ВВОДНОЕ ЗАНЯТИЕ (1 час)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 xml:space="preserve">Знакомство с программой объединения, решение организационных вопросов, техника безопасности. Знакомство с первой газетой в России «Ведомости» при Петре I в XVIII в. 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color w:val="000000"/>
          <w:sz w:val="24"/>
          <w:szCs w:val="24"/>
        </w:rPr>
        <w:t xml:space="preserve">Раздел </w:t>
      </w:r>
      <w:r w:rsidRPr="004633BE">
        <w:rPr>
          <w:rFonts w:ascii="Times New Roman" w:hAnsi="Times New Roman" w:cs="Times New Roman"/>
          <w:sz w:val="24"/>
          <w:szCs w:val="24"/>
        </w:rPr>
        <w:t>2. ЖУРНАЛИСТИКА КАК ПРОФЕССИЯ (4 часа)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>Формирование представлений о  профессии журналиста. Беседа об особенностях и трудностях труда журналиста.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 xml:space="preserve"> ФУНКЦИИ ЖУРНАЛИСТИКИ: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>- информационная;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>- коммуникативная;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>- выражение мнений определённых групп;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>- формирование общественного мнения.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>Журналист как представитель определенного слоя общества.  Факт как объект интереса журналиста и основной материал в его работе.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color w:val="000000"/>
          <w:sz w:val="24"/>
          <w:szCs w:val="24"/>
        </w:rPr>
        <w:t>Раздел 3</w:t>
      </w:r>
      <w:r w:rsidRPr="004633BE">
        <w:rPr>
          <w:rFonts w:ascii="Times New Roman" w:hAnsi="Times New Roman" w:cs="Times New Roman"/>
          <w:sz w:val="24"/>
          <w:szCs w:val="24"/>
        </w:rPr>
        <w:t>. ЖАНРЫ ЖУРНАЛИСТИКИ (48 часов)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>Жанры журналистики и их особенности.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>Заметка – один из распространенных газетных и журнальных жанров. Разновидности материалов этого жанра – заметка информационного характера, заметка – благодарность, заметка – просьба, обращение.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>Интервью – особенности жанра, его виды: интервью – монолог; интервью – диалог; интервью – зарисовка; коллективное интервью; анкета.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>Статья – роль статьи в газетах и журналах. Статьи проблемные, аналитические, обличительные. Отличительные черты: целеустремленность и доходчивость, логичность аргументации, точность словоупотребления; яркость литературного изложения.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 xml:space="preserve">Репортаж  - наглядное представление о том или ином событии через непосредственное восприятие журналиста – очевидца или действующего лица. Жанровое своеобразие – использование элементов всех информационных жанров: картинное </w:t>
      </w:r>
      <w:r w:rsidRPr="004633BE">
        <w:rPr>
          <w:rFonts w:ascii="Times New Roman" w:hAnsi="Times New Roman" w:cs="Times New Roman"/>
          <w:sz w:val="24"/>
          <w:szCs w:val="24"/>
        </w:rPr>
        <w:lastRenderedPageBreak/>
        <w:t>описание какого-либо эпизода, характеристика персонажей, прямая речь. Виды репортажа: событийный, тематический, постановочный.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>Очерк – близость к малым формам художественной литературы – рассказу или короткой повести. Очерк как раскрытие жизни того или иного значимого персонажа. Документальность воспроизведения материала. Очерки событийные и путевые.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>Фельетон – острая, злободневная критика, особые приемы изложения.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работа: </w:t>
      </w:r>
      <w:r w:rsidRPr="004633BE">
        <w:rPr>
          <w:rFonts w:ascii="Times New Roman" w:hAnsi="Times New Roman" w:cs="Times New Roman"/>
          <w:sz w:val="24"/>
          <w:szCs w:val="24"/>
        </w:rPr>
        <w:t>Найдите в газетах и журналах примеры публикаций того или иного жанра, объясните, по каким признакам вы определили принадлежность к тому или другому жанру. Оцените уровень мастерства автора.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 xml:space="preserve"> ТЕХНИЧЕСКИЕ СРЕДСТВА ЖУРНАЛИСТА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 xml:space="preserve">      Знакомство с техническими средствами и приемами работы с ними (фотоаппарат, видеокамера, компьютер). Иллюстрированное оформление газеты. Просмотр газет, анализ подобранных иллюстраций. Показать, как с помощью иллюстраций «оживает» газета.  Рассмотреть и обсудить на примере различных периодических изданий как оформляется газета. Роль фотографии в газете. Что такое «композиция», «портрет», «пейзаж». 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 xml:space="preserve">    Практическая работа.  Фотографирование объектов,  просмотр работ, их обсуждение, выбор наилучших. Практическая работа. Фоторепортаж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> Особенности компьютерной программы  MS PUBLISHER. Оформление буклета и агитационной листовки.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>Публицистика как особый вид литературы и журналистики.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color w:val="000000"/>
          <w:sz w:val="24"/>
          <w:szCs w:val="24"/>
        </w:rPr>
        <w:t xml:space="preserve">Раздел </w:t>
      </w:r>
      <w:r w:rsidRPr="004633BE">
        <w:rPr>
          <w:rFonts w:ascii="Times New Roman" w:hAnsi="Times New Roman" w:cs="Times New Roman"/>
          <w:sz w:val="24"/>
          <w:szCs w:val="24"/>
        </w:rPr>
        <w:t>4.ОСНОВНЫЕ ТИПЫ ПОСТРОЕНИЯ ТЕКСТОВ</w:t>
      </w:r>
      <w:r w:rsidR="004633BE" w:rsidRPr="004633BE">
        <w:rPr>
          <w:rFonts w:ascii="Times New Roman" w:hAnsi="Times New Roman" w:cs="Times New Roman"/>
          <w:sz w:val="24"/>
          <w:szCs w:val="24"/>
        </w:rPr>
        <w:t xml:space="preserve"> (36 часов).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 xml:space="preserve">Основные типы построения текстов: повествование, описание, рассуждение. Основные структурные связи в описании. Движение по объекту описания. Движение объекта. Маршрут движения. Убывание или возрастание признака. 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>Основные структурные связи в рассуждении. Умозаключение в доказательстве или опровержении. Восхождение от конкретного к абстрактному.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i/>
          <w:sz w:val="24"/>
          <w:szCs w:val="24"/>
        </w:rPr>
        <w:t>Практическая работа:</w:t>
      </w:r>
      <w:r w:rsidRPr="004633BE">
        <w:rPr>
          <w:rFonts w:ascii="Times New Roman" w:hAnsi="Times New Roman" w:cs="Times New Roman"/>
          <w:sz w:val="24"/>
          <w:szCs w:val="24"/>
        </w:rPr>
        <w:t xml:space="preserve"> Найдите в газетных и журнальных публикациях примеры повествования, описания, рассуждения. Напишите маленький рассказ на тему «Маленькое происшествие», используя разные типы построения.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 xml:space="preserve"> ПУБЛИЦИСТИЧЕСКИЙ СТИЛЬ РУССКОГО ЛИТЕРАТУРНОГО ЯЗЫКА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>Анализ выразительных средств языка публицистических произведений (выделение в тексте, определение их роли).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>Заглавие – важный компонент текста. Наблюдение над ролью заглавия в произведении; знакомство с различными видами заголовков.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i/>
          <w:sz w:val="24"/>
          <w:szCs w:val="24"/>
        </w:rPr>
        <w:t>Практическая работа:</w:t>
      </w:r>
      <w:r w:rsidRPr="004633BE">
        <w:rPr>
          <w:rFonts w:ascii="Times New Roman" w:hAnsi="Times New Roman" w:cs="Times New Roman"/>
          <w:sz w:val="24"/>
          <w:szCs w:val="24"/>
        </w:rPr>
        <w:t xml:space="preserve"> работа с заглавиями текстов, замена, обоснование.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 xml:space="preserve"> ИНФОРМАЦИОННЫЕ ЖАНРЫ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>Основные требования к информативной публицистике: оперативность, правдивость, полнота отражения явлений современной жизни, актуальность, доступность, выразительность, фактологичность (ссылки, свидетельства, цитаты, определение места, времени, обстоятельств).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>Информационные жанры: отчет, хроника, репортаж, интервью, заметка, информация-объявление (программа, афиша)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 xml:space="preserve"> АНАЛИТИЧЕСКИЕ ЖАНРЫ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>Назначение произведений аналитических жанров – сообщить о явлении, выявить, исследовать его корни, показать его сущность. Специфика аналитической журналистики. Ее виды и жанры (статья, обозрение, отзыв, рецензия).</w:t>
      </w:r>
    </w:p>
    <w:p w:rsidR="00992D82" w:rsidRPr="004633BE" w:rsidRDefault="00992D82" w:rsidP="00463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 xml:space="preserve"> ХУДОЖЕСТВЕННО-ПУБЛИЦИСТИЧЕСКИЕ ЖАНРЫ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>Основные функции произведений художественно-публицистических жанров: информационная, эстетическая, экспрессивная, просветительская.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>Основные жанры: слово, очерк, эссе, фельетон, памфлет и др.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i/>
          <w:sz w:val="24"/>
          <w:szCs w:val="24"/>
        </w:rPr>
        <w:lastRenderedPageBreak/>
        <w:t>Практическая работа:</w:t>
      </w:r>
      <w:r w:rsidRPr="004633BE">
        <w:rPr>
          <w:rFonts w:ascii="Times New Roman" w:hAnsi="Times New Roman" w:cs="Times New Roman"/>
          <w:sz w:val="24"/>
          <w:szCs w:val="24"/>
        </w:rPr>
        <w:t xml:space="preserve">  работа со справочной литературой, наблюдения над особенностями очерка, анализ текстов-образцов.</w:t>
      </w:r>
    </w:p>
    <w:p w:rsidR="00992D82" w:rsidRPr="004633BE" w:rsidRDefault="004633BE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>Раздел 5</w:t>
      </w:r>
      <w:r w:rsidR="00992D82" w:rsidRPr="004633BE">
        <w:rPr>
          <w:rFonts w:ascii="Times New Roman" w:hAnsi="Times New Roman" w:cs="Times New Roman"/>
          <w:sz w:val="24"/>
          <w:szCs w:val="24"/>
        </w:rPr>
        <w:t>. ЯЗЫК ЖУРНАЛИСТИКИ</w:t>
      </w:r>
      <w:r w:rsidRPr="004633BE">
        <w:rPr>
          <w:rFonts w:ascii="Times New Roman" w:hAnsi="Times New Roman" w:cs="Times New Roman"/>
          <w:sz w:val="24"/>
          <w:szCs w:val="24"/>
        </w:rPr>
        <w:t xml:space="preserve"> (54 часа)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>Сущность слова. Слово и понятие. Многозначность слова. Слова иноязычного происхождения, старославянизмы, историзмы, архаизмы, неологизмы. Профессиональная лексика, диалектизмы, современный сленг. Стилистические пласты лексики.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 xml:space="preserve">Использование фразеологизмов, крылатых слов, пословиц. 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работа: </w:t>
      </w:r>
      <w:r w:rsidRPr="004633BE">
        <w:rPr>
          <w:rFonts w:ascii="Times New Roman" w:hAnsi="Times New Roman" w:cs="Times New Roman"/>
          <w:i/>
          <w:vanish/>
          <w:sz w:val="24"/>
          <w:szCs w:val="24"/>
        </w:rPr>
        <w:t>Ррр</w:t>
      </w:r>
      <w:r w:rsidRPr="004633BE">
        <w:rPr>
          <w:rFonts w:ascii="Times New Roman" w:hAnsi="Times New Roman" w:cs="Times New Roman"/>
          <w:sz w:val="24"/>
          <w:szCs w:val="24"/>
        </w:rPr>
        <w:t>написать рассказ на тему «Об этом слове хочется рассказать».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>СТИЛИСТИЧЕСКИЕ ФИГУРЫ РЕЧИ.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>Тропы: эпитет, сравнение, олицетворение, метонимия, гипербола, ирония. Стилистические фигуры речи: анафора и эпифора, антитеза, градация, эллипсис, прием кольца, умолчание, риторическое обращение, риторический вопрос, многосоюзие и бессоюзие.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>ТЕХНИЧЕСКИЕ СРЕДСТВА ЖУРНАЛИСТА</w:t>
      </w:r>
    </w:p>
    <w:p w:rsidR="00992D82" w:rsidRP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>Работа с техническими средствами и приемами работы с ними (фотоаппарат, видеокамера, компьютер)</w:t>
      </w:r>
    </w:p>
    <w:p w:rsidR="004633BE" w:rsidRDefault="00992D82" w:rsidP="004633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33BE">
        <w:rPr>
          <w:rFonts w:ascii="Times New Roman" w:hAnsi="Times New Roman" w:cs="Times New Roman"/>
          <w:sz w:val="24"/>
          <w:szCs w:val="24"/>
        </w:rPr>
        <w:t xml:space="preserve">Фотомонтаж, видеомонтаж. Создание газеты в печатном виде (особенности компьютерных программ </w:t>
      </w:r>
      <w:r w:rsidRPr="004633BE">
        <w:rPr>
          <w:rFonts w:ascii="Times New Roman" w:hAnsi="Times New Roman" w:cs="Times New Roman"/>
          <w:sz w:val="24"/>
          <w:szCs w:val="24"/>
          <w:lang w:val="en-US"/>
        </w:rPr>
        <w:t>MSWORD</w:t>
      </w:r>
      <w:r w:rsidRPr="004633BE">
        <w:rPr>
          <w:rFonts w:ascii="Times New Roman" w:hAnsi="Times New Roman" w:cs="Times New Roman"/>
          <w:sz w:val="24"/>
          <w:szCs w:val="24"/>
        </w:rPr>
        <w:t xml:space="preserve">, </w:t>
      </w:r>
      <w:r w:rsidRPr="004633BE">
        <w:rPr>
          <w:rFonts w:ascii="Times New Roman" w:hAnsi="Times New Roman" w:cs="Times New Roman"/>
          <w:sz w:val="24"/>
          <w:szCs w:val="24"/>
          <w:lang w:val="en-US"/>
        </w:rPr>
        <w:t>MSPUBLISHER</w:t>
      </w:r>
      <w:r w:rsidRPr="004633BE">
        <w:rPr>
          <w:rFonts w:ascii="Times New Roman" w:hAnsi="Times New Roman" w:cs="Times New Roman"/>
          <w:sz w:val="24"/>
          <w:szCs w:val="24"/>
        </w:rPr>
        <w:t>). Оформление фотовыставок, фоторепортажей.</w:t>
      </w:r>
    </w:p>
    <w:p w:rsidR="004633BE" w:rsidRPr="00523775" w:rsidRDefault="004633BE" w:rsidP="005237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3775">
        <w:rPr>
          <w:rFonts w:ascii="Times New Roman" w:hAnsi="Times New Roman" w:cs="Times New Roman"/>
          <w:color w:val="000000"/>
          <w:sz w:val="24"/>
          <w:szCs w:val="24"/>
        </w:rPr>
        <w:t>Раздел 6 «Итоговое занятие». (2 часа)</w:t>
      </w:r>
    </w:p>
    <w:p w:rsidR="00700401" w:rsidRDefault="00700401" w:rsidP="0052377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3775" w:rsidRPr="00523775" w:rsidRDefault="00523775" w:rsidP="0052377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3775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</w:t>
      </w:r>
      <w:r w:rsidR="00700401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523775" w:rsidRPr="00523775" w:rsidRDefault="00523775" w:rsidP="005237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775">
        <w:rPr>
          <w:rFonts w:ascii="Times New Roman" w:hAnsi="Times New Roman" w:cs="Times New Roman"/>
          <w:sz w:val="24"/>
          <w:szCs w:val="24"/>
        </w:rPr>
        <w:t>Цель изучения курса направлена на д</w:t>
      </w:r>
      <w:r>
        <w:rPr>
          <w:rFonts w:ascii="Times New Roman" w:hAnsi="Times New Roman" w:cs="Times New Roman"/>
          <w:sz w:val="24"/>
          <w:szCs w:val="24"/>
        </w:rPr>
        <w:t xml:space="preserve">остижение выпускниками </w:t>
      </w:r>
      <w:r w:rsidRPr="00523775">
        <w:rPr>
          <w:rFonts w:ascii="Times New Roman" w:hAnsi="Times New Roman" w:cs="Times New Roman"/>
          <w:sz w:val="24"/>
          <w:szCs w:val="24"/>
        </w:rPr>
        <w:t xml:space="preserve"> школы личностных, метапредметных и предметных результатов освоения основной образовательной программы основного  общего образования.</w:t>
      </w:r>
    </w:p>
    <w:p w:rsidR="004633BE" w:rsidRPr="00741ADE" w:rsidRDefault="004633BE" w:rsidP="004633BE">
      <w:pPr>
        <w:autoSpaceDE w:val="0"/>
        <w:autoSpaceDN w:val="0"/>
        <w:adjustRightInd w:val="0"/>
        <w:spacing w:after="0" w:line="240" w:lineRule="auto"/>
        <w:ind w:firstLine="9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0401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  <w:r w:rsidRPr="00741ADE">
        <w:rPr>
          <w:rFonts w:ascii="Times New Roman" w:hAnsi="Times New Roman" w:cs="Times New Roman"/>
          <w:bCs/>
          <w:sz w:val="24"/>
          <w:szCs w:val="24"/>
        </w:rPr>
        <w:t>:</w:t>
      </w:r>
    </w:p>
    <w:p w:rsidR="004633BE" w:rsidRPr="00741ADE" w:rsidRDefault="004633BE" w:rsidP="004633BE">
      <w:pPr>
        <w:autoSpaceDE w:val="0"/>
        <w:autoSpaceDN w:val="0"/>
        <w:adjustRightInd w:val="0"/>
        <w:spacing w:after="0" w:line="240" w:lineRule="auto"/>
        <w:ind w:firstLine="908"/>
        <w:jc w:val="both"/>
        <w:rPr>
          <w:rFonts w:ascii="Times New Roman" w:hAnsi="Times New Roman" w:cs="Times New Roman"/>
          <w:sz w:val="24"/>
          <w:szCs w:val="24"/>
        </w:rPr>
      </w:pPr>
      <w:r w:rsidRPr="00741ADE">
        <w:rPr>
          <w:rFonts w:ascii="Times New Roman" w:hAnsi="Times New Roman" w:cs="Times New Roman"/>
          <w:sz w:val="24"/>
          <w:szCs w:val="24"/>
        </w:rPr>
        <w:t>•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4633BE" w:rsidRPr="00741ADE" w:rsidRDefault="004633BE" w:rsidP="004633BE">
      <w:pPr>
        <w:autoSpaceDE w:val="0"/>
        <w:autoSpaceDN w:val="0"/>
        <w:adjustRightInd w:val="0"/>
        <w:spacing w:after="0" w:line="240" w:lineRule="auto"/>
        <w:ind w:firstLine="908"/>
        <w:jc w:val="both"/>
        <w:rPr>
          <w:rFonts w:ascii="Times New Roman" w:hAnsi="Times New Roman" w:cs="Times New Roman"/>
          <w:sz w:val="24"/>
          <w:szCs w:val="24"/>
        </w:rPr>
      </w:pPr>
      <w:r w:rsidRPr="00741ADE">
        <w:rPr>
          <w:rFonts w:ascii="Times New Roman" w:hAnsi="Times New Roman" w:cs="Times New Roman"/>
          <w:sz w:val="24"/>
          <w:szCs w:val="24"/>
        </w:rPr>
        <w:t>•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учѐтом устойчивых познавательных интересов;</w:t>
      </w:r>
    </w:p>
    <w:p w:rsidR="004633BE" w:rsidRPr="00741ADE" w:rsidRDefault="004633BE" w:rsidP="004633BE">
      <w:pPr>
        <w:autoSpaceDE w:val="0"/>
        <w:autoSpaceDN w:val="0"/>
        <w:adjustRightInd w:val="0"/>
        <w:spacing w:after="0" w:line="240" w:lineRule="auto"/>
        <w:ind w:firstLine="908"/>
        <w:jc w:val="both"/>
        <w:rPr>
          <w:rFonts w:ascii="Times New Roman" w:hAnsi="Times New Roman" w:cs="Times New Roman"/>
          <w:sz w:val="24"/>
          <w:szCs w:val="24"/>
        </w:rPr>
      </w:pPr>
      <w:r w:rsidRPr="00741ADE">
        <w:rPr>
          <w:rFonts w:ascii="Times New Roman" w:hAnsi="Times New Roman" w:cs="Times New Roman"/>
          <w:sz w:val="24"/>
          <w:szCs w:val="24"/>
        </w:rPr>
        <w:t>•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4633BE" w:rsidRPr="00741ADE" w:rsidRDefault="004633BE" w:rsidP="004633BE">
      <w:pPr>
        <w:autoSpaceDE w:val="0"/>
        <w:autoSpaceDN w:val="0"/>
        <w:adjustRightInd w:val="0"/>
        <w:spacing w:after="0" w:line="240" w:lineRule="auto"/>
        <w:ind w:firstLine="908"/>
        <w:jc w:val="both"/>
        <w:rPr>
          <w:rFonts w:ascii="Times New Roman" w:hAnsi="Times New Roman" w:cs="Times New Roman"/>
          <w:sz w:val="24"/>
          <w:szCs w:val="24"/>
        </w:rPr>
      </w:pPr>
      <w:r w:rsidRPr="00741ADE">
        <w:rPr>
          <w:rFonts w:ascii="Times New Roman" w:hAnsi="Times New Roman" w:cs="Times New Roman"/>
          <w:sz w:val="24"/>
          <w:szCs w:val="24"/>
        </w:rPr>
        <w:t>•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нѐм взаимопонимания;</w:t>
      </w:r>
    </w:p>
    <w:p w:rsidR="004633BE" w:rsidRPr="00741ADE" w:rsidRDefault="004633BE" w:rsidP="004633BE">
      <w:pPr>
        <w:autoSpaceDE w:val="0"/>
        <w:autoSpaceDN w:val="0"/>
        <w:adjustRightInd w:val="0"/>
        <w:spacing w:after="0" w:line="240" w:lineRule="auto"/>
        <w:ind w:firstLine="908"/>
        <w:jc w:val="both"/>
        <w:rPr>
          <w:rFonts w:ascii="Times New Roman" w:hAnsi="Times New Roman" w:cs="Times New Roman"/>
          <w:sz w:val="24"/>
          <w:szCs w:val="24"/>
        </w:rPr>
      </w:pPr>
      <w:r w:rsidRPr="00741ADE">
        <w:rPr>
          <w:rFonts w:ascii="Times New Roman" w:hAnsi="Times New Roman" w:cs="Times New Roman"/>
          <w:sz w:val="24"/>
          <w:szCs w:val="24"/>
        </w:rPr>
        <w:t xml:space="preserve">• освоение социальных норм, правил поведения, ролей и форм социальной жизни в группах и сообществах, включая взрослые и социальные сообщества; участие в </w:t>
      </w:r>
      <w:r w:rsidRPr="00741ADE">
        <w:rPr>
          <w:rFonts w:ascii="Times New Roman" w:hAnsi="Times New Roman" w:cs="Times New Roman"/>
          <w:sz w:val="24"/>
          <w:szCs w:val="24"/>
        </w:rPr>
        <w:lastRenderedPageBreak/>
        <w:t>школьном самоуправлении и общественной жизни в пределах возрастных компетенций с учѐтом региональных, этнокультурных, социальных и экономических особенностей;</w:t>
      </w:r>
    </w:p>
    <w:p w:rsidR="004633BE" w:rsidRPr="00741ADE" w:rsidRDefault="004633BE" w:rsidP="004633BE">
      <w:pPr>
        <w:autoSpaceDE w:val="0"/>
        <w:autoSpaceDN w:val="0"/>
        <w:adjustRightInd w:val="0"/>
        <w:spacing w:after="0" w:line="240" w:lineRule="auto"/>
        <w:ind w:firstLine="908"/>
        <w:jc w:val="both"/>
        <w:rPr>
          <w:rFonts w:ascii="Times New Roman" w:hAnsi="Times New Roman" w:cs="Times New Roman"/>
          <w:sz w:val="24"/>
          <w:szCs w:val="24"/>
        </w:rPr>
      </w:pPr>
      <w:r w:rsidRPr="00741ADE">
        <w:rPr>
          <w:rFonts w:ascii="Times New Roman" w:hAnsi="Times New Roman" w:cs="Times New Roman"/>
          <w:sz w:val="24"/>
          <w:szCs w:val="24"/>
        </w:rPr>
        <w:t>•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4633BE" w:rsidRPr="00741ADE" w:rsidRDefault="004633BE" w:rsidP="004633BE">
      <w:pPr>
        <w:autoSpaceDE w:val="0"/>
        <w:autoSpaceDN w:val="0"/>
        <w:adjustRightInd w:val="0"/>
        <w:spacing w:after="0" w:line="240" w:lineRule="auto"/>
        <w:ind w:firstLine="908"/>
        <w:jc w:val="both"/>
        <w:rPr>
          <w:rFonts w:ascii="Times New Roman" w:hAnsi="Times New Roman" w:cs="Times New Roman"/>
          <w:sz w:val="24"/>
          <w:szCs w:val="24"/>
        </w:rPr>
      </w:pPr>
      <w:r w:rsidRPr="00741ADE">
        <w:rPr>
          <w:rFonts w:ascii="Times New Roman" w:hAnsi="Times New Roman" w:cs="Times New Roman"/>
          <w:sz w:val="24"/>
          <w:szCs w:val="24"/>
        </w:rPr>
        <w:t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4633BE" w:rsidRPr="00741ADE" w:rsidRDefault="004633BE" w:rsidP="004633BE">
      <w:pPr>
        <w:autoSpaceDE w:val="0"/>
        <w:autoSpaceDN w:val="0"/>
        <w:adjustRightInd w:val="0"/>
        <w:spacing w:after="0" w:line="240" w:lineRule="auto"/>
        <w:ind w:firstLine="908"/>
        <w:jc w:val="both"/>
        <w:rPr>
          <w:rFonts w:ascii="Times New Roman" w:hAnsi="Times New Roman" w:cs="Times New Roman"/>
          <w:sz w:val="24"/>
          <w:szCs w:val="24"/>
        </w:rPr>
      </w:pPr>
      <w:r w:rsidRPr="00741ADE">
        <w:rPr>
          <w:rFonts w:ascii="Times New Roman" w:hAnsi="Times New Roman" w:cs="Times New Roman"/>
          <w:sz w:val="24"/>
          <w:szCs w:val="24"/>
        </w:rPr>
        <w:t>• формирование основ экологической культуры на основе признания ценности жизни во всех еѐ проявлениях и необходимости ответственного, бережного отношения к окружающей среде;</w:t>
      </w:r>
    </w:p>
    <w:p w:rsidR="004633BE" w:rsidRPr="00741ADE" w:rsidRDefault="004633BE" w:rsidP="004633BE">
      <w:pPr>
        <w:autoSpaceDE w:val="0"/>
        <w:autoSpaceDN w:val="0"/>
        <w:adjustRightInd w:val="0"/>
        <w:spacing w:after="0" w:line="240" w:lineRule="auto"/>
        <w:ind w:firstLine="908"/>
        <w:jc w:val="both"/>
        <w:rPr>
          <w:rFonts w:ascii="Times New Roman" w:hAnsi="Times New Roman" w:cs="Times New Roman"/>
          <w:sz w:val="24"/>
          <w:szCs w:val="24"/>
        </w:rPr>
      </w:pPr>
      <w:r w:rsidRPr="00741ADE">
        <w:rPr>
          <w:rFonts w:ascii="Times New Roman" w:hAnsi="Times New Roman" w:cs="Times New Roman"/>
          <w:sz w:val="24"/>
          <w:szCs w:val="24"/>
        </w:rPr>
        <w:t>•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4633BE" w:rsidRPr="00741ADE" w:rsidRDefault="004633BE" w:rsidP="004633BE">
      <w:pPr>
        <w:autoSpaceDE w:val="0"/>
        <w:autoSpaceDN w:val="0"/>
        <w:adjustRightInd w:val="0"/>
        <w:spacing w:after="0" w:line="240" w:lineRule="auto"/>
        <w:ind w:firstLine="908"/>
        <w:jc w:val="both"/>
        <w:rPr>
          <w:rFonts w:ascii="Times New Roman" w:hAnsi="Times New Roman" w:cs="Times New Roman"/>
          <w:sz w:val="24"/>
          <w:szCs w:val="24"/>
        </w:rPr>
      </w:pPr>
      <w:r w:rsidRPr="00741ADE">
        <w:rPr>
          <w:rFonts w:ascii="Times New Roman" w:hAnsi="Times New Roman" w:cs="Times New Roman"/>
          <w:sz w:val="24"/>
          <w:szCs w:val="24"/>
        </w:rPr>
        <w:t>•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4633BE" w:rsidRPr="00741ADE" w:rsidRDefault="004633BE" w:rsidP="004633BE">
      <w:pPr>
        <w:autoSpaceDE w:val="0"/>
        <w:autoSpaceDN w:val="0"/>
        <w:adjustRightInd w:val="0"/>
        <w:spacing w:after="0" w:line="240" w:lineRule="auto"/>
        <w:ind w:firstLine="9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0401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</w:t>
      </w:r>
      <w:r w:rsidRPr="00741ADE">
        <w:rPr>
          <w:rFonts w:ascii="Times New Roman" w:hAnsi="Times New Roman" w:cs="Times New Roman"/>
          <w:bCs/>
          <w:sz w:val="24"/>
          <w:szCs w:val="24"/>
        </w:rPr>
        <w:t>:</w:t>
      </w:r>
    </w:p>
    <w:p w:rsidR="004633BE" w:rsidRPr="00741ADE" w:rsidRDefault="004633BE" w:rsidP="004633BE">
      <w:pPr>
        <w:autoSpaceDE w:val="0"/>
        <w:autoSpaceDN w:val="0"/>
        <w:adjustRightInd w:val="0"/>
        <w:spacing w:after="0" w:line="240" w:lineRule="auto"/>
        <w:ind w:firstLine="908"/>
        <w:jc w:val="both"/>
        <w:rPr>
          <w:rFonts w:ascii="Times New Roman" w:hAnsi="Times New Roman" w:cs="Times New Roman"/>
          <w:sz w:val="24"/>
          <w:szCs w:val="24"/>
        </w:rPr>
      </w:pPr>
      <w:r w:rsidRPr="00741ADE">
        <w:rPr>
          <w:rFonts w:ascii="Times New Roman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учѐбе и познавательной деятельности, развивать мотивы и интересы своей познавательной деятельности;</w:t>
      </w:r>
    </w:p>
    <w:p w:rsidR="004633BE" w:rsidRPr="00741ADE" w:rsidRDefault="004633BE" w:rsidP="004633BE">
      <w:pPr>
        <w:autoSpaceDE w:val="0"/>
        <w:autoSpaceDN w:val="0"/>
        <w:adjustRightInd w:val="0"/>
        <w:spacing w:after="0" w:line="240" w:lineRule="auto"/>
        <w:ind w:firstLine="908"/>
        <w:jc w:val="both"/>
        <w:rPr>
          <w:rFonts w:ascii="Times New Roman" w:hAnsi="Times New Roman" w:cs="Times New Roman"/>
          <w:sz w:val="24"/>
          <w:szCs w:val="24"/>
        </w:rPr>
      </w:pPr>
      <w:r w:rsidRPr="00741ADE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4633BE" w:rsidRPr="00741ADE" w:rsidRDefault="004633BE" w:rsidP="004633BE">
      <w:pPr>
        <w:autoSpaceDE w:val="0"/>
        <w:autoSpaceDN w:val="0"/>
        <w:adjustRightInd w:val="0"/>
        <w:spacing w:after="0" w:line="240" w:lineRule="auto"/>
        <w:ind w:firstLine="908"/>
        <w:jc w:val="both"/>
        <w:rPr>
          <w:rFonts w:ascii="Times New Roman" w:hAnsi="Times New Roman" w:cs="Times New Roman"/>
          <w:sz w:val="24"/>
          <w:szCs w:val="24"/>
        </w:rPr>
      </w:pPr>
      <w:r w:rsidRPr="00741ADE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</w:t>
      </w:r>
    </w:p>
    <w:p w:rsidR="004633BE" w:rsidRPr="00741ADE" w:rsidRDefault="004633BE" w:rsidP="004633BE">
      <w:pPr>
        <w:autoSpaceDE w:val="0"/>
        <w:autoSpaceDN w:val="0"/>
        <w:adjustRightInd w:val="0"/>
        <w:spacing w:after="0" w:line="240" w:lineRule="auto"/>
        <w:ind w:firstLine="908"/>
        <w:jc w:val="both"/>
        <w:rPr>
          <w:rFonts w:ascii="Times New Roman" w:hAnsi="Times New Roman" w:cs="Times New Roman"/>
          <w:sz w:val="24"/>
          <w:szCs w:val="24"/>
        </w:rPr>
      </w:pPr>
      <w:r w:rsidRPr="00741ADE">
        <w:rPr>
          <w:rFonts w:ascii="Times New Roman" w:hAnsi="Times New Roman" w:cs="Times New Roman"/>
          <w:sz w:val="24"/>
          <w:szCs w:val="24"/>
        </w:rPr>
        <w:t>изменяющейся ситуацией;</w:t>
      </w:r>
    </w:p>
    <w:p w:rsidR="004633BE" w:rsidRPr="00741ADE" w:rsidRDefault="004633BE" w:rsidP="004633BE">
      <w:pPr>
        <w:autoSpaceDE w:val="0"/>
        <w:autoSpaceDN w:val="0"/>
        <w:adjustRightInd w:val="0"/>
        <w:spacing w:after="0" w:line="240" w:lineRule="auto"/>
        <w:ind w:firstLine="908"/>
        <w:jc w:val="both"/>
        <w:rPr>
          <w:rFonts w:ascii="Times New Roman" w:hAnsi="Times New Roman" w:cs="Times New Roman"/>
          <w:sz w:val="24"/>
          <w:szCs w:val="24"/>
        </w:rPr>
      </w:pPr>
      <w:r w:rsidRPr="00741ADE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еѐ решения;</w:t>
      </w:r>
    </w:p>
    <w:p w:rsidR="004633BE" w:rsidRPr="00741ADE" w:rsidRDefault="004633BE" w:rsidP="004633BE">
      <w:pPr>
        <w:autoSpaceDE w:val="0"/>
        <w:autoSpaceDN w:val="0"/>
        <w:adjustRightInd w:val="0"/>
        <w:spacing w:after="0" w:line="240" w:lineRule="auto"/>
        <w:ind w:firstLine="908"/>
        <w:jc w:val="both"/>
        <w:rPr>
          <w:rFonts w:ascii="Times New Roman" w:hAnsi="Times New Roman" w:cs="Times New Roman"/>
          <w:sz w:val="24"/>
          <w:szCs w:val="24"/>
        </w:rPr>
      </w:pPr>
      <w:r w:rsidRPr="00741ADE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4633BE" w:rsidRPr="00741ADE" w:rsidRDefault="004633BE" w:rsidP="004633BE">
      <w:pPr>
        <w:autoSpaceDE w:val="0"/>
        <w:autoSpaceDN w:val="0"/>
        <w:adjustRightInd w:val="0"/>
        <w:spacing w:after="0" w:line="240" w:lineRule="auto"/>
        <w:ind w:firstLine="908"/>
        <w:jc w:val="both"/>
        <w:rPr>
          <w:rFonts w:ascii="Times New Roman" w:hAnsi="Times New Roman" w:cs="Times New Roman"/>
          <w:sz w:val="24"/>
          <w:szCs w:val="24"/>
        </w:rPr>
      </w:pPr>
      <w:r w:rsidRPr="00741ADE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4633BE" w:rsidRPr="00741ADE" w:rsidRDefault="004633BE" w:rsidP="004633BE">
      <w:pPr>
        <w:autoSpaceDE w:val="0"/>
        <w:autoSpaceDN w:val="0"/>
        <w:adjustRightInd w:val="0"/>
        <w:spacing w:after="0" w:line="240" w:lineRule="auto"/>
        <w:ind w:firstLine="908"/>
        <w:jc w:val="both"/>
        <w:rPr>
          <w:rFonts w:ascii="Times New Roman" w:hAnsi="Times New Roman" w:cs="Times New Roman"/>
          <w:sz w:val="24"/>
          <w:szCs w:val="24"/>
        </w:rPr>
      </w:pPr>
      <w:r w:rsidRPr="00741ADE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4633BE" w:rsidRPr="00741ADE" w:rsidRDefault="004633BE" w:rsidP="004633BE">
      <w:pPr>
        <w:autoSpaceDE w:val="0"/>
        <w:autoSpaceDN w:val="0"/>
        <w:adjustRightInd w:val="0"/>
        <w:spacing w:after="0" w:line="240" w:lineRule="auto"/>
        <w:ind w:firstLine="908"/>
        <w:jc w:val="both"/>
        <w:rPr>
          <w:rFonts w:ascii="Times New Roman" w:hAnsi="Times New Roman" w:cs="Times New Roman"/>
          <w:sz w:val="24"/>
          <w:szCs w:val="24"/>
        </w:rPr>
      </w:pPr>
      <w:r w:rsidRPr="00741ADE">
        <w:rPr>
          <w:rFonts w:ascii="Times New Roman" w:hAnsi="Times New Roman" w:cs="Times New Roman"/>
          <w:sz w:val="24"/>
          <w:szCs w:val="24"/>
        </w:rPr>
        <w:t>смысловое чтение;</w:t>
      </w:r>
    </w:p>
    <w:p w:rsidR="004633BE" w:rsidRPr="00741ADE" w:rsidRDefault="004633BE" w:rsidP="004633BE">
      <w:pPr>
        <w:autoSpaceDE w:val="0"/>
        <w:autoSpaceDN w:val="0"/>
        <w:adjustRightInd w:val="0"/>
        <w:spacing w:after="0" w:line="240" w:lineRule="auto"/>
        <w:ind w:firstLine="908"/>
        <w:jc w:val="both"/>
        <w:rPr>
          <w:rFonts w:ascii="Times New Roman" w:hAnsi="Times New Roman" w:cs="Times New Roman"/>
          <w:sz w:val="24"/>
          <w:szCs w:val="24"/>
        </w:rPr>
      </w:pPr>
      <w:r w:rsidRPr="00741ADE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учѐта интересов; формулировать,</w:t>
      </w:r>
    </w:p>
    <w:p w:rsidR="004633BE" w:rsidRPr="00741ADE" w:rsidRDefault="004633BE" w:rsidP="004633BE">
      <w:pPr>
        <w:autoSpaceDE w:val="0"/>
        <w:autoSpaceDN w:val="0"/>
        <w:adjustRightInd w:val="0"/>
        <w:spacing w:after="0" w:line="240" w:lineRule="auto"/>
        <w:ind w:firstLine="908"/>
        <w:jc w:val="both"/>
        <w:rPr>
          <w:rFonts w:ascii="Times New Roman" w:hAnsi="Times New Roman" w:cs="Times New Roman"/>
          <w:sz w:val="24"/>
          <w:szCs w:val="24"/>
        </w:rPr>
      </w:pPr>
      <w:r w:rsidRPr="00741ADE">
        <w:rPr>
          <w:rFonts w:ascii="Times New Roman" w:hAnsi="Times New Roman" w:cs="Times New Roman"/>
          <w:sz w:val="24"/>
          <w:szCs w:val="24"/>
        </w:rPr>
        <w:t>аргументировать и отстаивать своѐ мнение;</w:t>
      </w:r>
    </w:p>
    <w:p w:rsidR="004633BE" w:rsidRPr="00741ADE" w:rsidRDefault="004633BE" w:rsidP="004633BE">
      <w:pPr>
        <w:autoSpaceDE w:val="0"/>
        <w:autoSpaceDN w:val="0"/>
        <w:adjustRightInd w:val="0"/>
        <w:spacing w:after="0" w:line="240" w:lineRule="auto"/>
        <w:ind w:firstLine="908"/>
        <w:jc w:val="both"/>
        <w:rPr>
          <w:rFonts w:ascii="Times New Roman" w:hAnsi="Times New Roman" w:cs="Times New Roman"/>
          <w:sz w:val="24"/>
          <w:szCs w:val="24"/>
        </w:rPr>
      </w:pPr>
      <w:r w:rsidRPr="00741ADE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4633BE" w:rsidRPr="00741ADE" w:rsidRDefault="004633BE" w:rsidP="004633BE">
      <w:pPr>
        <w:autoSpaceDE w:val="0"/>
        <w:autoSpaceDN w:val="0"/>
        <w:adjustRightInd w:val="0"/>
        <w:spacing w:after="0" w:line="240" w:lineRule="auto"/>
        <w:ind w:firstLine="908"/>
        <w:jc w:val="both"/>
        <w:rPr>
          <w:rFonts w:ascii="Times New Roman" w:hAnsi="Times New Roman" w:cs="Times New Roman"/>
          <w:sz w:val="24"/>
          <w:szCs w:val="24"/>
        </w:rPr>
      </w:pPr>
      <w:r w:rsidRPr="00741ADE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4633BE" w:rsidRPr="00700401" w:rsidRDefault="004633BE" w:rsidP="00700401">
      <w:pPr>
        <w:pStyle w:val="aa"/>
        <w:rPr>
          <w:rFonts w:ascii="Times New Roman" w:hAnsi="Times New Roman"/>
          <w:b/>
          <w:sz w:val="24"/>
          <w:szCs w:val="24"/>
        </w:rPr>
      </w:pPr>
      <w:r w:rsidRPr="00700401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4633BE" w:rsidRPr="00741ADE" w:rsidRDefault="004633BE" w:rsidP="004633BE">
      <w:pPr>
        <w:pStyle w:val="aa"/>
        <w:ind w:left="720" w:firstLine="851"/>
        <w:jc w:val="both"/>
        <w:rPr>
          <w:rFonts w:ascii="Times New Roman" w:hAnsi="Times New Roman"/>
          <w:sz w:val="24"/>
          <w:szCs w:val="24"/>
        </w:rPr>
      </w:pPr>
    </w:p>
    <w:p w:rsidR="004633BE" w:rsidRPr="00741ADE" w:rsidRDefault="004633BE" w:rsidP="004633BE">
      <w:pPr>
        <w:pStyle w:val="aa"/>
        <w:ind w:left="360" w:firstLine="851"/>
        <w:jc w:val="both"/>
        <w:rPr>
          <w:rFonts w:ascii="Times New Roman" w:hAnsi="Times New Roman"/>
          <w:sz w:val="24"/>
          <w:szCs w:val="24"/>
          <w:u w:val="single"/>
        </w:rPr>
      </w:pPr>
      <w:r w:rsidRPr="00741ADE">
        <w:rPr>
          <w:rFonts w:ascii="Times New Roman" w:hAnsi="Times New Roman"/>
          <w:sz w:val="24"/>
          <w:szCs w:val="24"/>
          <w:u w:val="single"/>
        </w:rPr>
        <w:t>Выпускник научится:</w:t>
      </w:r>
    </w:p>
    <w:p w:rsidR="004633BE" w:rsidRPr="00741ADE" w:rsidRDefault="004633BE" w:rsidP="004633BE">
      <w:pPr>
        <w:pStyle w:val="aa"/>
        <w:ind w:left="360" w:firstLine="851"/>
        <w:jc w:val="both"/>
        <w:rPr>
          <w:rFonts w:ascii="Times New Roman" w:hAnsi="Times New Roman"/>
          <w:sz w:val="24"/>
          <w:szCs w:val="24"/>
        </w:rPr>
      </w:pPr>
      <w:r w:rsidRPr="00741ADE">
        <w:rPr>
          <w:rFonts w:ascii="Times New Roman" w:hAnsi="Times New Roman"/>
          <w:sz w:val="24"/>
          <w:szCs w:val="24"/>
        </w:rPr>
        <w:lastRenderedPageBreak/>
        <w:t>• 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</w:t>
      </w:r>
    </w:p>
    <w:p w:rsidR="004633BE" w:rsidRPr="00741ADE" w:rsidRDefault="004633BE" w:rsidP="004633BE">
      <w:pPr>
        <w:pStyle w:val="aa"/>
        <w:ind w:left="360" w:firstLine="851"/>
        <w:jc w:val="both"/>
        <w:rPr>
          <w:rFonts w:ascii="Times New Roman" w:hAnsi="Times New Roman"/>
          <w:sz w:val="24"/>
          <w:szCs w:val="24"/>
        </w:rPr>
      </w:pPr>
      <w:r w:rsidRPr="00741ADE">
        <w:rPr>
          <w:rFonts w:ascii="Times New Roman" w:hAnsi="Times New Roman"/>
          <w:sz w:val="24"/>
          <w:szCs w:val="24"/>
        </w:rPr>
        <w:t>• воспринимать художественный текст как произведение искусства, послание автора читателю, современнику и потомку;</w:t>
      </w:r>
    </w:p>
    <w:p w:rsidR="004633BE" w:rsidRPr="00741ADE" w:rsidRDefault="004633BE" w:rsidP="004633BE">
      <w:pPr>
        <w:pStyle w:val="aa"/>
        <w:ind w:left="360" w:firstLine="851"/>
        <w:jc w:val="both"/>
        <w:rPr>
          <w:rFonts w:ascii="Times New Roman" w:hAnsi="Times New Roman"/>
          <w:sz w:val="24"/>
          <w:szCs w:val="24"/>
        </w:rPr>
      </w:pPr>
      <w:r w:rsidRPr="00741ADE">
        <w:rPr>
          <w:rFonts w:ascii="Times New Roman" w:hAnsi="Times New Roman"/>
          <w:sz w:val="24"/>
          <w:szCs w:val="24"/>
        </w:rPr>
        <w:t>• определять для себя актуальную и перспективную цели чтения художественной литературы; выбирать произведения для самостоятельного чтения;</w:t>
      </w:r>
    </w:p>
    <w:p w:rsidR="004633BE" w:rsidRPr="00741ADE" w:rsidRDefault="004633BE" w:rsidP="004633BE">
      <w:pPr>
        <w:pStyle w:val="aa"/>
        <w:ind w:left="360" w:firstLine="851"/>
        <w:jc w:val="both"/>
        <w:rPr>
          <w:rFonts w:ascii="Times New Roman" w:hAnsi="Times New Roman"/>
          <w:sz w:val="24"/>
          <w:szCs w:val="24"/>
        </w:rPr>
      </w:pPr>
      <w:r w:rsidRPr="00741ADE">
        <w:rPr>
          <w:rFonts w:ascii="Times New Roman" w:hAnsi="Times New Roman"/>
          <w:sz w:val="24"/>
          <w:szCs w:val="24"/>
        </w:rPr>
        <w:t>• выявлять и интерпретировать авторскую позицию, определяя своё к ней отношение, и на этой основе формировать собственные ценностные ориентации;</w:t>
      </w:r>
    </w:p>
    <w:p w:rsidR="004633BE" w:rsidRPr="00741ADE" w:rsidRDefault="004633BE" w:rsidP="004633BE">
      <w:pPr>
        <w:pStyle w:val="aa"/>
        <w:ind w:left="360" w:firstLine="851"/>
        <w:jc w:val="both"/>
        <w:rPr>
          <w:rFonts w:ascii="Times New Roman" w:hAnsi="Times New Roman"/>
          <w:sz w:val="24"/>
          <w:szCs w:val="24"/>
        </w:rPr>
      </w:pPr>
      <w:r w:rsidRPr="00741ADE">
        <w:rPr>
          <w:rFonts w:ascii="Times New Roman" w:hAnsi="Times New Roman"/>
          <w:sz w:val="24"/>
          <w:szCs w:val="24"/>
        </w:rPr>
        <w:t>• определять актуальность произведений для читателей разных поколений и вступать в диалог с другими читателями;</w:t>
      </w:r>
    </w:p>
    <w:p w:rsidR="004633BE" w:rsidRPr="00741ADE" w:rsidRDefault="004633BE" w:rsidP="004633BE">
      <w:pPr>
        <w:pStyle w:val="aa"/>
        <w:ind w:left="360" w:firstLine="851"/>
        <w:jc w:val="both"/>
        <w:rPr>
          <w:rFonts w:ascii="Times New Roman" w:hAnsi="Times New Roman"/>
          <w:sz w:val="24"/>
          <w:szCs w:val="24"/>
        </w:rPr>
      </w:pPr>
      <w:r w:rsidRPr="00741ADE">
        <w:rPr>
          <w:rFonts w:ascii="Times New Roman" w:hAnsi="Times New Roman"/>
          <w:sz w:val="24"/>
          <w:szCs w:val="24"/>
        </w:rPr>
        <w:t>• анализировать и истолковывать произведения разной жанровой природы, аргументированно формулируя своё отношение к прочитанному;</w:t>
      </w:r>
    </w:p>
    <w:p w:rsidR="004633BE" w:rsidRPr="00741ADE" w:rsidRDefault="004633BE" w:rsidP="004633BE">
      <w:pPr>
        <w:pStyle w:val="aa"/>
        <w:ind w:left="360" w:firstLine="851"/>
        <w:jc w:val="both"/>
        <w:rPr>
          <w:rFonts w:ascii="Times New Roman" w:hAnsi="Times New Roman"/>
          <w:sz w:val="24"/>
          <w:szCs w:val="24"/>
        </w:rPr>
      </w:pPr>
      <w:r w:rsidRPr="00741ADE">
        <w:rPr>
          <w:rFonts w:ascii="Times New Roman" w:hAnsi="Times New Roman"/>
          <w:sz w:val="24"/>
          <w:szCs w:val="24"/>
        </w:rPr>
        <w:t>• создавать собственный текст аналитического и интерпретирующего характера в различных форматах;</w:t>
      </w:r>
    </w:p>
    <w:p w:rsidR="004633BE" w:rsidRPr="00741ADE" w:rsidRDefault="004633BE" w:rsidP="004633BE">
      <w:pPr>
        <w:pStyle w:val="aa"/>
        <w:ind w:left="360" w:firstLine="851"/>
        <w:jc w:val="both"/>
        <w:rPr>
          <w:rFonts w:ascii="Times New Roman" w:hAnsi="Times New Roman"/>
          <w:sz w:val="24"/>
          <w:szCs w:val="24"/>
        </w:rPr>
      </w:pPr>
      <w:r w:rsidRPr="00741ADE">
        <w:rPr>
          <w:rFonts w:ascii="Times New Roman" w:hAnsi="Times New Roman"/>
          <w:sz w:val="24"/>
          <w:szCs w:val="24"/>
        </w:rPr>
        <w:t>• сопоставлять произведение словесного искусства и его воплощение в других искусствах;</w:t>
      </w:r>
    </w:p>
    <w:p w:rsidR="004633BE" w:rsidRPr="00741ADE" w:rsidRDefault="004633BE" w:rsidP="004633BE">
      <w:pPr>
        <w:pStyle w:val="aa"/>
        <w:ind w:left="360" w:firstLine="851"/>
        <w:jc w:val="both"/>
        <w:rPr>
          <w:rFonts w:ascii="Times New Roman" w:hAnsi="Times New Roman"/>
          <w:sz w:val="24"/>
          <w:szCs w:val="24"/>
        </w:rPr>
      </w:pPr>
      <w:r w:rsidRPr="00741ADE">
        <w:rPr>
          <w:rFonts w:ascii="Times New Roman" w:hAnsi="Times New Roman"/>
          <w:sz w:val="24"/>
          <w:szCs w:val="24"/>
        </w:rPr>
        <w:t>• работать с разными источниками информации и владеть основными способами её обработки и презентации.</w:t>
      </w:r>
    </w:p>
    <w:p w:rsidR="004633BE" w:rsidRPr="00741ADE" w:rsidRDefault="004633BE" w:rsidP="004633BE">
      <w:pPr>
        <w:pStyle w:val="aa"/>
        <w:ind w:left="360" w:firstLine="851"/>
        <w:jc w:val="both"/>
        <w:rPr>
          <w:rFonts w:ascii="Times New Roman" w:hAnsi="Times New Roman"/>
          <w:sz w:val="24"/>
          <w:szCs w:val="24"/>
          <w:u w:val="single"/>
        </w:rPr>
      </w:pPr>
      <w:r w:rsidRPr="00741ADE">
        <w:rPr>
          <w:rFonts w:ascii="Times New Roman" w:hAnsi="Times New Roman"/>
          <w:sz w:val="24"/>
          <w:szCs w:val="24"/>
          <w:u w:val="single"/>
        </w:rPr>
        <w:t>Выпускник получит возможность научиться:</w:t>
      </w:r>
    </w:p>
    <w:p w:rsidR="004633BE" w:rsidRPr="00741ADE" w:rsidRDefault="004633BE" w:rsidP="004633BE">
      <w:pPr>
        <w:pStyle w:val="aa"/>
        <w:ind w:left="360" w:firstLine="851"/>
        <w:jc w:val="both"/>
        <w:rPr>
          <w:rFonts w:ascii="Times New Roman" w:hAnsi="Times New Roman"/>
          <w:sz w:val="24"/>
          <w:szCs w:val="24"/>
        </w:rPr>
      </w:pPr>
      <w:r w:rsidRPr="00741ADE">
        <w:rPr>
          <w:rFonts w:ascii="Times New Roman" w:hAnsi="Times New Roman"/>
          <w:sz w:val="24"/>
          <w:szCs w:val="24"/>
        </w:rPr>
        <w:t>• выбирать путь анализа произведения, адекватный жанрово-родовой природе художественного текста;</w:t>
      </w:r>
    </w:p>
    <w:p w:rsidR="004633BE" w:rsidRPr="00741ADE" w:rsidRDefault="004633BE" w:rsidP="004633BE">
      <w:pPr>
        <w:pStyle w:val="aa"/>
        <w:ind w:left="360" w:firstLine="851"/>
        <w:jc w:val="both"/>
        <w:rPr>
          <w:rFonts w:ascii="Times New Roman" w:hAnsi="Times New Roman"/>
          <w:sz w:val="24"/>
          <w:szCs w:val="24"/>
        </w:rPr>
      </w:pPr>
      <w:r w:rsidRPr="00741ADE">
        <w:rPr>
          <w:rFonts w:ascii="Times New Roman" w:hAnsi="Times New Roman"/>
          <w:sz w:val="24"/>
          <w:szCs w:val="24"/>
        </w:rPr>
        <w:t>• дифференцировать элементы поэтики художественного текста, видеть их художественную и смысловую функцию;</w:t>
      </w:r>
    </w:p>
    <w:p w:rsidR="004633BE" w:rsidRPr="00741ADE" w:rsidRDefault="004633BE" w:rsidP="004633BE">
      <w:pPr>
        <w:pStyle w:val="aa"/>
        <w:ind w:left="360" w:firstLine="851"/>
        <w:jc w:val="both"/>
        <w:rPr>
          <w:rFonts w:ascii="Times New Roman" w:hAnsi="Times New Roman"/>
          <w:sz w:val="24"/>
          <w:szCs w:val="24"/>
        </w:rPr>
      </w:pPr>
      <w:r w:rsidRPr="00741ADE">
        <w:rPr>
          <w:rFonts w:ascii="Times New Roman" w:hAnsi="Times New Roman"/>
          <w:sz w:val="24"/>
          <w:szCs w:val="24"/>
        </w:rPr>
        <w:t>• сопоставлять «чужие» тексты интерпретирующего характера, аргументированно оценивать их;</w:t>
      </w:r>
    </w:p>
    <w:p w:rsidR="004633BE" w:rsidRPr="00741ADE" w:rsidRDefault="004633BE" w:rsidP="004633BE">
      <w:pPr>
        <w:pStyle w:val="aa"/>
        <w:ind w:left="360" w:firstLine="851"/>
        <w:jc w:val="both"/>
        <w:rPr>
          <w:rFonts w:ascii="Times New Roman" w:hAnsi="Times New Roman"/>
          <w:sz w:val="24"/>
          <w:szCs w:val="24"/>
        </w:rPr>
      </w:pPr>
      <w:r w:rsidRPr="00741ADE">
        <w:rPr>
          <w:rFonts w:ascii="Times New Roman" w:hAnsi="Times New Roman"/>
          <w:sz w:val="24"/>
          <w:szCs w:val="24"/>
        </w:rPr>
        <w:t>• оценивать интерпретацию художественного текста, созданную средствами других искусств;</w:t>
      </w:r>
    </w:p>
    <w:p w:rsidR="004633BE" w:rsidRPr="00741ADE" w:rsidRDefault="004633BE" w:rsidP="004633BE">
      <w:pPr>
        <w:pStyle w:val="aa"/>
        <w:ind w:left="360" w:firstLine="851"/>
        <w:jc w:val="both"/>
        <w:rPr>
          <w:rFonts w:ascii="Times New Roman" w:hAnsi="Times New Roman"/>
          <w:sz w:val="24"/>
          <w:szCs w:val="24"/>
        </w:rPr>
      </w:pPr>
      <w:r w:rsidRPr="00741ADE">
        <w:rPr>
          <w:rFonts w:ascii="Times New Roman" w:hAnsi="Times New Roman"/>
          <w:sz w:val="24"/>
          <w:szCs w:val="24"/>
        </w:rPr>
        <w:t>• создавать собственную интерпретацию изученного текста средствами других искусств;</w:t>
      </w:r>
    </w:p>
    <w:p w:rsidR="004633BE" w:rsidRPr="00741ADE" w:rsidRDefault="004633BE" w:rsidP="004633BE">
      <w:pPr>
        <w:pStyle w:val="aa"/>
        <w:ind w:left="360" w:firstLine="851"/>
        <w:jc w:val="both"/>
        <w:rPr>
          <w:rFonts w:ascii="Times New Roman" w:hAnsi="Times New Roman"/>
          <w:sz w:val="24"/>
          <w:szCs w:val="24"/>
        </w:rPr>
      </w:pPr>
      <w:r w:rsidRPr="00741ADE">
        <w:rPr>
          <w:rFonts w:ascii="Times New Roman" w:hAnsi="Times New Roman"/>
          <w:sz w:val="24"/>
          <w:szCs w:val="24"/>
        </w:rPr>
        <w:t>• 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 анализа;</w:t>
      </w:r>
    </w:p>
    <w:p w:rsidR="004633BE" w:rsidRPr="00741ADE" w:rsidRDefault="004633BE" w:rsidP="004633BE">
      <w:pPr>
        <w:pStyle w:val="aa"/>
        <w:ind w:left="360" w:firstLine="851"/>
        <w:jc w:val="both"/>
        <w:rPr>
          <w:rFonts w:ascii="Times New Roman" w:hAnsi="Times New Roman"/>
          <w:sz w:val="24"/>
          <w:szCs w:val="24"/>
        </w:rPr>
      </w:pPr>
      <w:r w:rsidRPr="00741ADE">
        <w:rPr>
          <w:rFonts w:ascii="Times New Roman" w:hAnsi="Times New Roman"/>
          <w:sz w:val="24"/>
          <w:szCs w:val="24"/>
        </w:rPr>
        <w:t>• вести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проект).</w:t>
      </w:r>
    </w:p>
    <w:p w:rsidR="008E3F12" w:rsidRDefault="008E3F12" w:rsidP="00A309F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0401" w:rsidRDefault="00700401" w:rsidP="008E3F1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700401" w:rsidRDefault="00700401" w:rsidP="00A309F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09F0" w:rsidRPr="00A309F0" w:rsidRDefault="00A309F0" w:rsidP="00A309F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09F0">
        <w:rPr>
          <w:rFonts w:ascii="Times New Roman" w:hAnsi="Times New Roman" w:cs="Times New Roman"/>
          <w:b/>
          <w:sz w:val="24"/>
          <w:szCs w:val="24"/>
        </w:rPr>
        <w:t xml:space="preserve">Учебно-методическое и материально-технологическое обеспечение образовательного процесса курса </w:t>
      </w:r>
    </w:p>
    <w:p w:rsidR="00A309F0" w:rsidRPr="00A309F0" w:rsidRDefault="00A309F0" w:rsidP="00A309F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09F0">
        <w:rPr>
          <w:rFonts w:ascii="Times New Roman" w:hAnsi="Times New Roman" w:cs="Times New Roman"/>
          <w:b/>
          <w:sz w:val="24"/>
          <w:szCs w:val="24"/>
        </w:rPr>
        <w:t>Для учащихся:</w:t>
      </w:r>
    </w:p>
    <w:p w:rsidR="00A309F0" w:rsidRPr="00A309F0" w:rsidRDefault="00A309F0" w:rsidP="00A309F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09F0">
        <w:rPr>
          <w:rFonts w:ascii="Times New Roman" w:hAnsi="Times New Roman" w:cs="Times New Roman"/>
          <w:sz w:val="24"/>
          <w:szCs w:val="24"/>
        </w:rPr>
        <w:t>Учебная аудитория для проведений лекций</w:t>
      </w:r>
    </w:p>
    <w:p w:rsidR="00A309F0" w:rsidRPr="00A309F0" w:rsidRDefault="00A309F0" w:rsidP="00A309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9F0">
        <w:rPr>
          <w:rFonts w:ascii="Times New Roman" w:hAnsi="Times New Roman" w:cs="Times New Roman"/>
          <w:sz w:val="24"/>
          <w:szCs w:val="24"/>
        </w:rPr>
        <w:t>Аудитория для практических занятий</w:t>
      </w:r>
    </w:p>
    <w:p w:rsidR="00A309F0" w:rsidRPr="00A309F0" w:rsidRDefault="00A309F0" w:rsidP="00A309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9F0">
        <w:rPr>
          <w:rFonts w:ascii="Times New Roman" w:hAnsi="Times New Roman" w:cs="Times New Roman"/>
          <w:sz w:val="24"/>
          <w:szCs w:val="24"/>
        </w:rPr>
        <w:t>Актовый зал для проведения семинаров, конференций</w:t>
      </w:r>
    </w:p>
    <w:p w:rsidR="00A309F0" w:rsidRPr="00A309F0" w:rsidRDefault="00A309F0" w:rsidP="00A309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9F0">
        <w:rPr>
          <w:rFonts w:ascii="Times New Roman" w:hAnsi="Times New Roman" w:cs="Times New Roman"/>
          <w:sz w:val="24"/>
          <w:szCs w:val="24"/>
        </w:rPr>
        <w:t>Библиотека</w:t>
      </w:r>
    </w:p>
    <w:p w:rsidR="00A309F0" w:rsidRPr="00A309F0" w:rsidRDefault="00A309F0" w:rsidP="00A309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9F0">
        <w:rPr>
          <w:rFonts w:ascii="Times New Roman" w:hAnsi="Times New Roman" w:cs="Times New Roman"/>
          <w:sz w:val="24"/>
          <w:szCs w:val="24"/>
        </w:rPr>
        <w:t xml:space="preserve">Компьютерный класс с установленным программным обеспечением: MicrosoftOffice, MicrosoftWindows, </w:t>
      </w:r>
    </w:p>
    <w:p w:rsidR="00A309F0" w:rsidRPr="00A309F0" w:rsidRDefault="00A309F0" w:rsidP="00A309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9F0">
        <w:rPr>
          <w:rFonts w:ascii="Times New Roman" w:hAnsi="Times New Roman" w:cs="Times New Roman"/>
          <w:sz w:val="24"/>
          <w:szCs w:val="24"/>
        </w:rPr>
        <w:t xml:space="preserve">Наличие выхода в Internet.  </w:t>
      </w:r>
    </w:p>
    <w:p w:rsidR="00A309F0" w:rsidRPr="006E621A" w:rsidRDefault="00A309F0" w:rsidP="006E621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62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Формы аттестации</w:t>
      </w:r>
      <w:r w:rsidR="006E62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/контроля и оценочные материалы</w:t>
      </w:r>
    </w:p>
    <w:p w:rsidR="00A309F0" w:rsidRPr="00A309F0" w:rsidRDefault="00A309F0" w:rsidP="00A309F0">
      <w:pPr>
        <w:pStyle w:val="a6"/>
        <w:numPr>
          <w:ilvl w:val="0"/>
          <w:numId w:val="3"/>
        </w:numPr>
        <w:spacing w:after="0"/>
        <w:ind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09F0">
        <w:rPr>
          <w:rFonts w:ascii="Times New Roman" w:hAnsi="Times New Roman" w:cs="Times New Roman"/>
          <w:b/>
          <w:sz w:val="24"/>
          <w:szCs w:val="24"/>
        </w:rPr>
        <w:t>Презентация группового проекта</w:t>
      </w:r>
    </w:p>
    <w:p w:rsidR="00A309F0" w:rsidRPr="00A309F0" w:rsidRDefault="00A309F0" w:rsidP="00A309F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0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Программой предусмотрен также мониторинг освоения результатов работы по таким показателям как развитие личных качеств обучающихся, развитие социально значимых качеств личности, уровень общего развития и уровень развития коммуникативных способностей.</w:t>
      </w:r>
    </w:p>
    <w:p w:rsidR="00A309F0" w:rsidRPr="00A309F0" w:rsidRDefault="00A309F0" w:rsidP="00A309F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0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Формами и методами отслеживания является: педагогическое наблюдение, анализ самостоятельных и творческих работ, беседы с детьми, отзывы родителей.</w:t>
      </w:r>
    </w:p>
    <w:p w:rsidR="00A309F0" w:rsidRPr="00A309F0" w:rsidRDefault="00A309F0" w:rsidP="00A309F0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09F0"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</w:p>
    <w:p w:rsidR="00A309F0" w:rsidRPr="00A309F0" w:rsidRDefault="00A309F0" w:rsidP="00A309F0">
      <w:pPr>
        <w:pStyle w:val="WW-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</w:pPr>
      <w:r w:rsidRPr="00A309F0"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>Мониторинг результатов обучения ребенка по дополнительной образовательной программе. (Приложение 1)</w:t>
      </w:r>
    </w:p>
    <w:p w:rsidR="008057D8" w:rsidRPr="00B5225F" w:rsidRDefault="00A309F0" w:rsidP="00B5225F">
      <w:pPr>
        <w:pStyle w:val="WW-"/>
        <w:tabs>
          <w:tab w:val="clear" w:pos="709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817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 развития личности учащихся в системе дополнительного обра</w:t>
      </w:r>
      <w:r w:rsidR="00B5225F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зования. (Приложение 2)</w:t>
      </w:r>
    </w:p>
    <w:p w:rsidR="008057D8" w:rsidRDefault="008057D8" w:rsidP="00A309F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595" w:rsidRDefault="008A1595" w:rsidP="00A309F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9F0" w:rsidRPr="00A309F0" w:rsidRDefault="00A309F0" w:rsidP="00A309F0">
      <w:pPr>
        <w:spacing w:after="0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309F0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A309F0" w:rsidRPr="00A309F0" w:rsidRDefault="00A309F0" w:rsidP="00A309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9F0">
        <w:rPr>
          <w:rFonts w:ascii="Times New Roman" w:hAnsi="Times New Roman" w:cs="Times New Roman"/>
          <w:bCs/>
          <w:sz w:val="24"/>
          <w:szCs w:val="24"/>
        </w:rPr>
        <w:t>Используемая литература для педагога</w:t>
      </w:r>
    </w:p>
    <w:p w:rsidR="00A309F0" w:rsidRPr="00A309F0" w:rsidRDefault="00A309F0" w:rsidP="00A309F0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09F0">
        <w:rPr>
          <w:rFonts w:ascii="Times New Roman" w:hAnsi="Times New Roman" w:cs="Times New Roman"/>
          <w:sz w:val="24"/>
          <w:szCs w:val="24"/>
        </w:rPr>
        <w:t>Система средств массовой информации России. МГУ им. М.В. Ломоносова, 1996, факультет журналистики / Под ред. проф. Я.Н. Засурского.</w:t>
      </w:r>
    </w:p>
    <w:p w:rsidR="00A309F0" w:rsidRPr="00A309F0" w:rsidRDefault="00A309F0" w:rsidP="00A309F0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09F0">
        <w:rPr>
          <w:rFonts w:ascii="Times New Roman" w:hAnsi="Times New Roman" w:cs="Times New Roman"/>
          <w:sz w:val="24"/>
          <w:szCs w:val="24"/>
        </w:rPr>
        <w:t>В.В. Бергаут, И.С. Чардин. Интернет: первые шаги. М., 2000</w:t>
      </w:r>
    </w:p>
    <w:p w:rsidR="00A309F0" w:rsidRPr="00A309F0" w:rsidRDefault="00A309F0" w:rsidP="00A309F0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09F0">
        <w:rPr>
          <w:rFonts w:ascii="Times New Roman" w:hAnsi="Times New Roman" w:cs="Times New Roman"/>
          <w:sz w:val="24"/>
          <w:szCs w:val="24"/>
        </w:rPr>
        <w:t>Основы современных компьютерных технологий: Уч.пособ./ Под ред. Проф. Хомоненко А.Д. СПб., 2002</w:t>
      </w:r>
    </w:p>
    <w:p w:rsidR="00A309F0" w:rsidRPr="00A309F0" w:rsidRDefault="00A309F0" w:rsidP="00A309F0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09F0">
        <w:rPr>
          <w:rFonts w:ascii="Times New Roman" w:hAnsi="Times New Roman" w:cs="Times New Roman"/>
          <w:sz w:val="24"/>
          <w:szCs w:val="24"/>
        </w:rPr>
        <w:t>Работа современного репортера. МГУ им. М.В. Ломоносова, 1996.</w:t>
      </w:r>
    </w:p>
    <w:p w:rsidR="00A309F0" w:rsidRPr="00A309F0" w:rsidRDefault="00A309F0" w:rsidP="00A309F0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09F0">
        <w:rPr>
          <w:rFonts w:ascii="Times New Roman" w:hAnsi="Times New Roman" w:cs="Times New Roman"/>
          <w:sz w:val="24"/>
          <w:szCs w:val="24"/>
        </w:rPr>
        <w:t>Н.Б. Шкопоров. Как психологически правильно брать интервью.М.,1990.</w:t>
      </w:r>
    </w:p>
    <w:p w:rsidR="00A309F0" w:rsidRPr="00A309F0" w:rsidRDefault="00A309F0" w:rsidP="00A309F0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09F0">
        <w:rPr>
          <w:rFonts w:ascii="Times New Roman" w:hAnsi="Times New Roman" w:cs="Times New Roman"/>
          <w:sz w:val="24"/>
          <w:szCs w:val="24"/>
        </w:rPr>
        <w:t>Правовое поле журналиста. Справочник. М., 1971.</w:t>
      </w:r>
    </w:p>
    <w:p w:rsidR="00A309F0" w:rsidRPr="00A309F0" w:rsidRDefault="00A309F0" w:rsidP="00A309F0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09F0">
        <w:rPr>
          <w:rFonts w:ascii="Times New Roman" w:hAnsi="Times New Roman" w:cs="Times New Roman"/>
          <w:sz w:val="24"/>
          <w:szCs w:val="24"/>
        </w:rPr>
        <w:t>Д.Э. Розенталь. Практическая стилистика русского языка. М., 1974.</w:t>
      </w:r>
    </w:p>
    <w:p w:rsidR="00A309F0" w:rsidRPr="00A309F0" w:rsidRDefault="00A309F0" w:rsidP="00A309F0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09F0">
        <w:rPr>
          <w:rFonts w:ascii="Times New Roman" w:hAnsi="Times New Roman" w:cs="Times New Roman"/>
          <w:sz w:val="24"/>
          <w:szCs w:val="24"/>
        </w:rPr>
        <w:t>В.В. Кеворков. Рекламный текст. М., 1996.</w:t>
      </w:r>
    </w:p>
    <w:p w:rsidR="00A309F0" w:rsidRPr="00A309F0" w:rsidRDefault="00A309F0" w:rsidP="00A309F0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09F0">
        <w:rPr>
          <w:rFonts w:ascii="Times New Roman" w:hAnsi="Times New Roman" w:cs="Times New Roman"/>
          <w:sz w:val="24"/>
          <w:szCs w:val="24"/>
        </w:rPr>
        <w:t>Игры для интенсивного обучения / Под ред. В.В. Петрусинского. М., 1991.       </w:t>
      </w:r>
    </w:p>
    <w:p w:rsidR="00A309F0" w:rsidRPr="00A309F0" w:rsidRDefault="00A309F0" w:rsidP="00A309F0">
      <w:pPr>
        <w:spacing w:after="0"/>
        <w:ind w:left="36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309F0">
        <w:rPr>
          <w:rFonts w:ascii="Times New Roman" w:hAnsi="Times New Roman" w:cs="Times New Roman"/>
          <w:bCs/>
          <w:sz w:val="24"/>
          <w:szCs w:val="24"/>
        </w:rPr>
        <w:t>Используемая литература для детей</w:t>
      </w:r>
    </w:p>
    <w:p w:rsidR="00A309F0" w:rsidRPr="00A309F0" w:rsidRDefault="00A309F0" w:rsidP="00A309F0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09F0">
        <w:rPr>
          <w:rFonts w:ascii="Times New Roman" w:hAnsi="Times New Roman" w:cs="Times New Roman"/>
          <w:sz w:val="24"/>
          <w:szCs w:val="24"/>
        </w:rPr>
        <w:t>Кожина М.Н. Стилистика русского языка. - М., 1983</w:t>
      </w:r>
    </w:p>
    <w:p w:rsidR="00A309F0" w:rsidRPr="00A309F0" w:rsidRDefault="00A309F0" w:rsidP="00A309F0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09F0">
        <w:rPr>
          <w:rFonts w:ascii="Times New Roman" w:hAnsi="Times New Roman" w:cs="Times New Roman"/>
          <w:sz w:val="24"/>
          <w:szCs w:val="24"/>
        </w:rPr>
        <w:t>Литературная энциклопедия терминов и понятий/ Гл. ред. и сост. А.Н. Николюкин.- М., 2001</w:t>
      </w:r>
    </w:p>
    <w:p w:rsidR="00A309F0" w:rsidRPr="00A309F0" w:rsidRDefault="00A309F0" w:rsidP="00A309F0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09F0">
        <w:rPr>
          <w:rFonts w:ascii="Times New Roman" w:hAnsi="Times New Roman" w:cs="Times New Roman"/>
          <w:sz w:val="24"/>
          <w:szCs w:val="24"/>
        </w:rPr>
        <w:t>Розенталь Д.Э. А как лучше сказать? – М., 1988</w:t>
      </w:r>
    </w:p>
    <w:p w:rsidR="00A309F0" w:rsidRPr="00A309F0" w:rsidRDefault="00A309F0" w:rsidP="00A309F0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09F0">
        <w:rPr>
          <w:rFonts w:ascii="Times New Roman" w:hAnsi="Times New Roman" w:cs="Times New Roman"/>
          <w:sz w:val="24"/>
          <w:szCs w:val="24"/>
        </w:rPr>
        <w:t>Розенталь Д.Э., Голуб И.Б. Занимательная стилистика. – М., 1988</w:t>
      </w:r>
    </w:p>
    <w:p w:rsidR="00A309F0" w:rsidRPr="00A309F0" w:rsidRDefault="00A309F0" w:rsidP="00A309F0">
      <w:pPr>
        <w:pStyle w:val="a6"/>
        <w:numPr>
          <w:ilvl w:val="0"/>
          <w:numId w:val="7"/>
        </w:numPr>
        <w:tabs>
          <w:tab w:val="left" w:pos="6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09F0">
        <w:rPr>
          <w:rFonts w:ascii="Times New Roman" w:hAnsi="Times New Roman" w:cs="Times New Roman"/>
          <w:sz w:val="24"/>
          <w:szCs w:val="24"/>
        </w:rPr>
        <w:t>5.Сопер П.Л. Основы искусства речи. – М., 1992</w:t>
      </w:r>
      <w:r w:rsidRPr="00A309F0">
        <w:rPr>
          <w:rFonts w:ascii="Times New Roman" w:hAnsi="Times New Roman" w:cs="Times New Roman"/>
          <w:sz w:val="24"/>
          <w:szCs w:val="24"/>
        </w:rPr>
        <w:tab/>
      </w:r>
    </w:p>
    <w:p w:rsidR="00A309F0" w:rsidRPr="00A309F0" w:rsidRDefault="00A309F0" w:rsidP="00A309F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309F0">
        <w:rPr>
          <w:rFonts w:ascii="Times New Roman" w:hAnsi="Times New Roman" w:cs="Times New Roman"/>
          <w:bCs/>
          <w:sz w:val="24"/>
          <w:szCs w:val="24"/>
        </w:rPr>
        <w:t>Информационные ресурсы</w:t>
      </w:r>
    </w:p>
    <w:p w:rsidR="00A309F0" w:rsidRPr="00A309F0" w:rsidRDefault="00C80566" w:rsidP="00A309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A309F0" w:rsidRPr="00A309F0">
          <w:rPr>
            <w:rFonts w:ascii="Times New Roman" w:hAnsi="Times New Roman" w:cs="Times New Roman"/>
            <w:sz w:val="24"/>
            <w:szCs w:val="24"/>
          </w:rPr>
          <w:t>http://ru.wikipedia.org/</w:t>
        </w:r>
      </w:hyperlink>
    </w:p>
    <w:p w:rsidR="00A309F0" w:rsidRPr="00A309F0" w:rsidRDefault="00C80566" w:rsidP="00A309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A309F0" w:rsidRPr="00A309F0">
          <w:rPr>
            <w:rFonts w:ascii="Times New Roman" w:hAnsi="Times New Roman" w:cs="Times New Roman"/>
            <w:sz w:val="24"/>
            <w:szCs w:val="24"/>
          </w:rPr>
          <w:t>http://www/solnet.ee</w:t>
        </w:r>
      </w:hyperlink>
    </w:p>
    <w:p w:rsidR="00A309F0" w:rsidRPr="00A309F0" w:rsidRDefault="00C80566" w:rsidP="00A309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A309F0" w:rsidRPr="00A309F0">
          <w:rPr>
            <w:rFonts w:ascii="Times New Roman" w:hAnsi="Times New Roman" w:cs="Times New Roman"/>
            <w:sz w:val="24"/>
            <w:szCs w:val="24"/>
          </w:rPr>
          <w:t>http://www.km.ru</w:t>
        </w:r>
      </w:hyperlink>
    </w:p>
    <w:p w:rsidR="00A309F0" w:rsidRPr="00A309F0" w:rsidRDefault="00C80566" w:rsidP="00A309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A309F0" w:rsidRPr="00A309F0">
          <w:rPr>
            <w:rFonts w:ascii="Times New Roman" w:hAnsi="Times New Roman" w:cs="Times New Roman"/>
            <w:sz w:val="24"/>
            <w:szCs w:val="24"/>
          </w:rPr>
          <w:t>http://vschool.km/ru</w:t>
        </w:r>
      </w:hyperlink>
    </w:p>
    <w:p w:rsidR="00A309F0" w:rsidRPr="00A309F0" w:rsidRDefault="00C80566" w:rsidP="00A309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A309F0" w:rsidRPr="00A309F0">
          <w:rPr>
            <w:rFonts w:ascii="Times New Roman" w:hAnsi="Times New Roman" w:cs="Times New Roman"/>
            <w:sz w:val="24"/>
            <w:szCs w:val="24"/>
          </w:rPr>
          <w:t>http://www.skazochki.narod.ru/index</w:t>
        </w:r>
      </w:hyperlink>
    </w:p>
    <w:p w:rsidR="00A309F0" w:rsidRPr="00A309F0" w:rsidRDefault="00C80566" w:rsidP="00A309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A309F0" w:rsidRPr="00A309F0">
          <w:rPr>
            <w:rFonts w:ascii="Times New Roman" w:hAnsi="Times New Roman" w:cs="Times New Roman"/>
            <w:sz w:val="24"/>
            <w:szCs w:val="24"/>
          </w:rPr>
          <w:t>http://www.obruch.msk.ru</w:t>
        </w:r>
      </w:hyperlink>
    </w:p>
    <w:p w:rsidR="002F04D8" w:rsidRDefault="002F04D8" w:rsidP="002F04D8">
      <w:pPr>
        <w:spacing w:line="360" w:lineRule="auto"/>
        <w:ind w:left="3119"/>
        <w:rPr>
          <w:b/>
        </w:rPr>
      </w:pPr>
    </w:p>
    <w:p w:rsidR="00A309F0" w:rsidRDefault="00A309F0" w:rsidP="002F04D8">
      <w:pPr>
        <w:spacing w:line="360" w:lineRule="auto"/>
        <w:ind w:left="3119"/>
        <w:rPr>
          <w:b/>
        </w:rPr>
      </w:pPr>
    </w:p>
    <w:p w:rsidR="00A309F0" w:rsidRDefault="00A309F0" w:rsidP="002F04D8">
      <w:pPr>
        <w:spacing w:line="360" w:lineRule="auto"/>
        <w:ind w:left="3119"/>
        <w:rPr>
          <w:b/>
        </w:rPr>
      </w:pPr>
    </w:p>
    <w:p w:rsidR="00A309F0" w:rsidRDefault="00A309F0" w:rsidP="002F04D8">
      <w:pPr>
        <w:spacing w:line="360" w:lineRule="auto"/>
        <w:ind w:left="3119"/>
        <w:rPr>
          <w:b/>
        </w:rPr>
      </w:pPr>
    </w:p>
    <w:p w:rsidR="00536C4A" w:rsidRDefault="00536C4A" w:rsidP="00EE4B10">
      <w:pPr>
        <w:spacing w:line="360" w:lineRule="auto"/>
        <w:rPr>
          <w:b/>
        </w:rPr>
      </w:pPr>
    </w:p>
    <w:p w:rsidR="00A309F0" w:rsidRPr="007B6A31" w:rsidRDefault="00A309F0" w:rsidP="00A309F0">
      <w:pPr>
        <w:pStyle w:val="WW-"/>
        <w:shd w:val="clear" w:color="auto" w:fill="FFFFFF"/>
        <w:spacing w:line="240" w:lineRule="auto"/>
        <w:ind w:left="58"/>
        <w:jc w:val="right"/>
        <w:rPr>
          <w:rFonts w:ascii="Times New Roman" w:hAnsi="Times New Roman" w:cs="Times New Roman"/>
          <w:b/>
          <w:bCs/>
          <w:i/>
          <w:color w:val="000000"/>
          <w:kern w:val="1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/>
          <w:kern w:val="1"/>
          <w:sz w:val="24"/>
          <w:szCs w:val="24"/>
        </w:rPr>
        <w:t>Приложение 1</w:t>
      </w:r>
    </w:p>
    <w:p w:rsidR="00A309F0" w:rsidRPr="007B6A31" w:rsidRDefault="00A309F0" w:rsidP="00A309F0">
      <w:pPr>
        <w:pStyle w:val="WW-"/>
        <w:shd w:val="clear" w:color="auto" w:fill="FFFFFF"/>
        <w:spacing w:after="0"/>
        <w:ind w:left="58"/>
        <w:jc w:val="center"/>
        <w:rPr>
          <w:rFonts w:ascii="Times New Roman" w:hAnsi="Times New Roman" w:cs="Times New Roman"/>
          <w:sz w:val="28"/>
          <w:szCs w:val="28"/>
        </w:rPr>
      </w:pPr>
      <w:r w:rsidRPr="007B6A31">
        <w:rPr>
          <w:rFonts w:ascii="Times New Roman" w:hAnsi="Times New Roman" w:cs="Times New Roman"/>
          <w:sz w:val="28"/>
          <w:szCs w:val="28"/>
        </w:rPr>
        <w:t>Календарный учебный график</w:t>
      </w:r>
    </w:p>
    <w:p w:rsidR="00A309F0" w:rsidRPr="007B6A31" w:rsidRDefault="00A309F0" w:rsidP="00A309F0">
      <w:pPr>
        <w:pStyle w:val="WW-"/>
        <w:shd w:val="clear" w:color="auto" w:fill="FFFFFF"/>
        <w:spacing w:after="0"/>
        <w:ind w:left="58"/>
        <w:jc w:val="center"/>
        <w:rPr>
          <w:rFonts w:ascii="Times New Roman" w:hAnsi="Times New Roman" w:cs="Times New Roman"/>
          <w:sz w:val="28"/>
          <w:szCs w:val="28"/>
        </w:rPr>
      </w:pPr>
      <w:r w:rsidRPr="007B6A31">
        <w:rPr>
          <w:rFonts w:ascii="Times New Roman" w:hAnsi="Times New Roman" w:cs="Times New Roman"/>
          <w:sz w:val="28"/>
          <w:szCs w:val="28"/>
        </w:rPr>
        <w:t>Кале</w:t>
      </w:r>
      <w:r>
        <w:rPr>
          <w:rFonts w:ascii="Times New Roman" w:hAnsi="Times New Roman" w:cs="Times New Roman"/>
          <w:sz w:val="28"/>
          <w:szCs w:val="28"/>
        </w:rPr>
        <w:t>ндарно-тематический план на 202</w:t>
      </w:r>
      <w:r w:rsidR="00EE4B1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</w:t>
      </w:r>
      <w:r w:rsidR="00EE4B10">
        <w:rPr>
          <w:rFonts w:ascii="Times New Roman" w:hAnsi="Times New Roman" w:cs="Times New Roman"/>
          <w:sz w:val="28"/>
          <w:szCs w:val="28"/>
        </w:rPr>
        <w:t>2025</w:t>
      </w:r>
      <w:r w:rsidRPr="007B6A31">
        <w:rPr>
          <w:rFonts w:ascii="Times New Roman" w:hAnsi="Times New Roman" w:cs="Times New Roman"/>
          <w:sz w:val="28"/>
          <w:szCs w:val="28"/>
        </w:rPr>
        <w:t xml:space="preserve"> уч. г.</w:t>
      </w:r>
    </w:p>
    <w:p w:rsidR="00A309F0" w:rsidRPr="007B6A31" w:rsidRDefault="00A309F0" w:rsidP="00A309F0">
      <w:pPr>
        <w:pStyle w:val="WW-"/>
        <w:shd w:val="clear" w:color="auto" w:fill="FFFFFF"/>
        <w:spacing w:after="0"/>
        <w:ind w:left="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A31">
        <w:rPr>
          <w:rFonts w:ascii="Times New Roman" w:hAnsi="Times New Roman" w:cs="Times New Roman"/>
          <w:sz w:val="28"/>
          <w:szCs w:val="28"/>
        </w:rPr>
        <w:t>Объединение</w:t>
      </w:r>
      <w:r>
        <w:rPr>
          <w:rFonts w:ascii="Times New Roman" w:hAnsi="Times New Roman" w:cs="Times New Roman"/>
          <w:sz w:val="28"/>
          <w:szCs w:val="28"/>
        </w:rPr>
        <w:t xml:space="preserve"> «Лингвист</w:t>
      </w:r>
      <w:r w:rsidRPr="007B6A31">
        <w:rPr>
          <w:rFonts w:ascii="Times New Roman" w:hAnsi="Times New Roman" w:cs="Times New Roman"/>
          <w:sz w:val="28"/>
          <w:szCs w:val="28"/>
        </w:rPr>
        <w:t>»</w:t>
      </w:r>
    </w:p>
    <w:p w:rsidR="00A309F0" w:rsidRDefault="00EE4B10" w:rsidP="00A309F0">
      <w:pPr>
        <w:pStyle w:val="WW-"/>
        <w:shd w:val="clear" w:color="auto" w:fill="FFFFFF"/>
        <w:spacing w:after="0"/>
        <w:ind w:left="5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Гоникер </w:t>
      </w:r>
      <w:r w:rsidR="007D7EC7">
        <w:rPr>
          <w:rFonts w:ascii="Times New Roman" w:hAnsi="Times New Roman" w:cs="Times New Roman"/>
          <w:sz w:val="28"/>
          <w:szCs w:val="28"/>
        </w:rPr>
        <w:t>Е.А.</w:t>
      </w:r>
    </w:p>
    <w:tbl>
      <w:tblPr>
        <w:tblStyle w:val="a3"/>
        <w:tblW w:w="9831" w:type="dxa"/>
        <w:tblInd w:w="58" w:type="dxa"/>
        <w:tblLayout w:type="fixed"/>
        <w:tblLook w:val="04A0" w:firstRow="1" w:lastRow="0" w:firstColumn="1" w:lastColumn="0" w:noHBand="0" w:noVBand="1"/>
      </w:tblPr>
      <w:tblGrid>
        <w:gridCol w:w="617"/>
        <w:gridCol w:w="1134"/>
        <w:gridCol w:w="903"/>
        <w:gridCol w:w="1082"/>
        <w:gridCol w:w="1364"/>
        <w:gridCol w:w="784"/>
        <w:gridCol w:w="1962"/>
        <w:gridCol w:w="993"/>
        <w:gridCol w:w="992"/>
      </w:tblGrid>
      <w:tr w:rsidR="00A309F0" w:rsidTr="006C2D96">
        <w:tc>
          <w:tcPr>
            <w:tcW w:w="617" w:type="dxa"/>
          </w:tcPr>
          <w:p w:rsidR="00A309F0" w:rsidRDefault="00A309F0" w:rsidP="00C56D1D">
            <w:pPr>
              <w:pStyle w:val="a8"/>
              <w:spacing w:before="0" w:beforeAutospacing="0" w:after="0" w:afterAutospacing="0"/>
            </w:pPr>
            <w:r>
              <w:t>№ п/п</w:t>
            </w:r>
          </w:p>
        </w:tc>
        <w:tc>
          <w:tcPr>
            <w:tcW w:w="1134" w:type="dxa"/>
          </w:tcPr>
          <w:p w:rsidR="00A309F0" w:rsidRDefault="00A309F0" w:rsidP="00C56D1D">
            <w:pPr>
              <w:pStyle w:val="a8"/>
              <w:spacing w:before="0" w:beforeAutospacing="0" w:after="0" w:afterAutospacing="0"/>
            </w:pPr>
            <w:r>
              <w:t>Месяц</w:t>
            </w:r>
          </w:p>
        </w:tc>
        <w:tc>
          <w:tcPr>
            <w:tcW w:w="903" w:type="dxa"/>
          </w:tcPr>
          <w:p w:rsidR="00A309F0" w:rsidRDefault="00A309F0" w:rsidP="00C56D1D">
            <w:pPr>
              <w:pStyle w:val="a8"/>
              <w:spacing w:before="0" w:beforeAutospacing="0" w:after="0" w:afterAutospacing="0"/>
            </w:pPr>
            <w:r>
              <w:t>Число</w:t>
            </w:r>
          </w:p>
        </w:tc>
        <w:tc>
          <w:tcPr>
            <w:tcW w:w="1082" w:type="dxa"/>
          </w:tcPr>
          <w:p w:rsidR="00A309F0" w:rsidRDefault="00A309F0" w:rsidP="00C56D1D">
            <w:pPr>
              <w:pStyle w:val="a8"/>
              <w:spacing w:before="0" w:beforeAutospacing="0" w:after="0" w:afterAutospacing="0"/>
            </w:pPr>
            <w:r>
              <w:t>Время</w:t>
            </w:r>
          </w:p>
          <w:p w:rsidR="00A309F0" w:rsidRDefault="00A309F0" w:rsidP="00C56D1D">
            <w:pPr>
              <w:pStyle w:val="a8"/>
              <w:spacing w:before="0" w:beforeAutospacing="0" w:after="0" w:afterAutospacing="0"/>
            </w:pPr>
            <w:r>
              <w:t>проведения</w:t>
            </w:r>
          </w:p>
          <w:p w:rsidR="00A309F0" w:rsidRDefault="00A309F0" w:rsidP="00C56D1D">
            <w:pPr>
              <w:pStyle w:val="a8"/>
              <w:spacing w:before="0" w:beforeAutospacing="0" w:after="0" w:afterAutospacing="0"/>
            </w:pPr>
            <w:r>
              <w:t>занятия</w:t>
            </w:r>
          </w:p>
        </w:tc>
        <w:tc>
          <w:tcPr>
            <w:tcW w:w="1364" w:type="dxa"/>
          </w:tcPr>
          <w:p w:rsidR="00A309F0" w:rsidRDefault="00A309F0" w:rsidP="00C56D1D">
            <w:pPr>
              <w:pStyle w:val="a8"/>
              <w:spacing w:before="0" w:beforeAutospacing="0" w:after="0" w:afterAutospacing="0"/>
            </w:pPr>
            <w:r>
              <w:t xml:space="preserve">Форма </w:t>
            </w:r>
          </w:p>
          <w:p w:rsidR="00A309F0" w:rsidRDefault="00A309F0" w:rsidP="00C56D1D">
            <w:pPr>
              <w:pStyle w:val="a8"/>
              <w:spacing w:before="0" w:beforeAutospacing="0" w:after="0" w:afterAutospacing="0"/>
            </w:pPr>
            <w:r>
              <w:t>занятия</w:t>
            </w:r>
          </w:p>
        </w:tc>
        <w:tc>
          <w:tcPr>
            <w:tcW w:w="784" w:type="dxa"/>
          </w:tcPr>
          <w:p w:rsidR="00A309F0" w:rsidRDefault="00A309F0" w:rsidP="00C56D1D">
            <w:pPr>
              <w:pStyle w:val="a8"/>
              <w:spacing w:before="0" w:beforeAutospacing="0" w:after="0" w:afterAutospacing="0"/>
            </w:pPr>
            <w:r>
              <w:t>Кол-во часов</w:t>
            </w:r>
          </w:p>
        </w:tc>
        <w:tc>
          <w:tcPr>
            <w:tcW w:w="1962" w:type="dxa"/>
          </w:tcPr>
          <w:p w:rsidR="00A309F0" w:rsidRDefault="00A309F0" w:rsidP="00C56D1D">
            <w:pPr>
              <w:pStyle w:val="a8"/>
              <w:spacing w:before="0" w:beforeAutospacing="0" w:after="0" w:afterAutospacing="0"/>
            </w:pPr>
            <w:r>
              <w:t>Тема занятия</w:t>
            </w:r>
          </w:p>
        </w:tc>
        <w:tc>
          <w:tcPr>
            <w:tcW w:w="993" w:type="dxa"/>
          </w:tcPr>
          <w:p w:rsidR="00A309F0" w:rsidRDefault="00A309F0" w:rsidP="00C56D1D">
            <w:pPr>
              <w:pStyle w:val="a8"/>
              <w:spacing w:before="0" w:beforeAutospacing="0" w:after="0" w:afterAutospacing="0"/>
            </w:pPr>
            <w:r>
              <w:t>Место</w:t>
            </w:r>
          </w:p>
          <w:p w:rsidR="00A309F0" w:rsidRDefault="00A309F0" w:rsidP="00C56D1D">
            <w:pPr>
              <w:pStyle w:val="a8"/>
              <w:spacing w:before="0" w:beforeAutospacing="0" w:after="0" w:afterAutospacing="0"/>
            </w:pPr>
            <w:r>
              <w:t>проведения</w:t>
            </w:r>
          </w:p>
        </w:tc>
        <w:tc>
          <w:tcPr>
            <w:tcW w:w="992" w:type="dxa"/>
          </w:tcPr>
          <w:p w:rsidR="00A309F0" w:rsidRDefault="00A309F0" w:rsidP="00C56D1D">
            <w:pPr>
              <w:pStyle w:val="a8"/>
              <w:spacing w:before="0" w:beforeAutospacing="0" w:after="0" w:afterAutospacing="0"/>
            </w:pPr>
            <w:r>
              <w:t xml:space="preserve">Форма </w:t>
            </w:r>
          </w:p>
          <w:p w:rsidR="00A309F0" w:rsidRDefault="00A309F0" w:rsidP="00C56D1D">
            <w:pPr>
              <w:pStyle w:val="a8"/>
              <w:spacing w:before="0" w:beforeAutospacing="0" w:after="0" w:afterAutospacing="0"/>
            </w:pPr>
            <w:r>
              <w:t>контроля</w:t>
            </w:r>
          </w:p>
        </w:tc>
      </w:tr>
      <w:tr w:rsidR="005633BF" w:rsidTr="006C2D96">
        <w:tc>
          <w:tcPr>
            <w:tcW w:w="617" w:type="dxa"/>
          </w:tcPr>
          <w:p w:rsidR="005633BF" w:rsidRPr="00607D6A" w:rsidRDefault="005633BF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134" w:type="dxa"/>
          </w:tcPr>
          <w:p w:rsidR="005633BF" w:rsidRPr="00AC5F33" w:rsidRDefault="00AC5F33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03" w:type="dxa"/>
          </w:tcPr>
          <w:p w:rsidR="005633BF" w:rsidRPr="00AC5F33" w:rsidRDefault="00AC5F33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2" w:type="dxa"/>
          </w:tcPr>
          <w:p w:rsidR="005633BF" w:rsidRPr="00C56D1D" w:rsidRDefault="00C56D1D" w:rsidP="00C56D1D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C56D1D">
              <w:rPr>
                <w:rFonts w:ascii="Times New Roman" w:hAnsi="Times New Roman" w:cs="Times New Roman"/>
              </w:rPr>
              <w:t>14.45-15.30</w:t>
            </w:r>
          </w:p>
        </w:tc>
        <w:tc>
          <w:tcPr>
            <w:tcW w:w="1364" w:type="dxa"/>
          </w:tcPr>
          <w:p w:rsidR="005633BF" w:rsidRPr="00607D6A" w:rsidRDefault="005633BF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Презентация, доклады</w:t>
            </w:r>
          </w:p>
        </w:tc>
        <w:tc>
          <w:tcPr>
            <w:tcW w:w="784" w:type="dxa"/>
          </w:tcPr>
          <w:p w:rsidR="005633BF" w:rsidRPr="006C2D96" w:rsidRDefault="005633BF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2" w:type="dxa"/>
          </w:tcPr>
          <w:p w:rsidR="005633BF" w:rsidRPr="00607D6A" w:rsidRDefault="005633BF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Вводное занятие. История российской газеты</w:t>
            </w:r>
          </w:p>
        </w:tc>
        <w:tc>
          <w:tcPr>
            <w:tcW w:w="993" w:type="dxa"/>
          </w:tcPr>
          <w:p w:rsidR="005633BF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5633BF" w:rsidRPr="00607D6A" w:rsidRDefault="005633BF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  <w:p w:rsidR="005633BF" w:rsidRPr="00607D6A" w:rsidRDefault="005633BF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E867EE" w:rsidTr="006C2D96">
        <w:tc>
          <w:tcPr>
            <w:tcW w:w="617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E867EE" w:rsidRPr="00AC5F33" w:rsidRDefault="00E867EE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Встреча, беседа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2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Журналистика как профессия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</w:tc>
      </w:tr>
      <w:tr w:rsidR="00E867EE" w:rsidTr="006C2D96">
        <w:tc>
          <w:tcPr>
            <w:tcW w:w="617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3-4</w:t>
            </w:r>
          </w:p>
        </w:tc>
        <w:tc>
          <w:tcPr>
            <w:tcW w:w="1134" w:type="dxa"/>
          </w:tcPr>
          <w:p w:rsidR="00E867EE" w:rsidRPr="00AC5F33" w:rsidRDefault="00E867EE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Сбор и обработка материалов для газеты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Практическая работа. Набор текста статьи.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E867EE" w:rsidTr="006C2D96">
        <w:tc>
          <w:tcPr>
            <w:tcW w:w="617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134" w:type="dxa"/>
          </w:tcPr>
          <w:p w:rsidR="00E867EE" w:rsidRPr="00AC5F33" w:rsidRDefault="00E867EE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Лекция, беседа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2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Функции журналистики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</w:tc>
      </w:tr>
      <w:tr w:rsidR="00E867EE" w:rsidTr="006C2D96">
        <w:tc>
          <w:tcPr>
            <w:tcW w:w="617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6-7</w:t>
            </w:r>
          </w:p>
        </w:tc>
        <w:tc>
          <w:tcPr>
            <w:tcW w:w="1134" w:type="dxa"/>
          </w:tcPr>
          <w:p w:rsidR="00E867EE" w:rsidRPr="00AC5F33" w:rsidRDefault="00E867EE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Обсуждение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Жанры журналистики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E867EE" w:rsidTr="006C2D96">
        <w:tc>
          <w:tcPr>
            <w:tcW w:w="617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8-9</w:t>
            </w:r>
          </w:p>
        </w:tc>
        <w:tc>
          <w:tcPr>
            <w:tcW w:w="1134" w:type="dxa"/>
          </w:tcPr>
          <w:p w:rsidR="00E867EE" w:rsidRPr="00AC5F33" w:rsidRDefault="00E867EE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Сбор и обработка материалов для газеты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Практическая работа. Подготовка интервью.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текущий</w:t>
            </w:r>
          </w:p>
        </w:tc>
      </w:tr>
      <w:tr w:rsidR="00E867EE" w:rsidTr="006C2D96">
        <w:tc>
          <w:tcPr>
            <w:tcW w:w="617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10-11</w:t>
            </w:r>
          </w:p>
        </w:tc>
        <w:tc>
          <w:tcPr>
            <w:tcW w:w="1134" w:type="dxa"/>
          </w:tcPr>
          <w:p w:rsidR="00E867EE" w:rsidRPr="00AC5F33" w:rsidRDefault="00E867EE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Лекция, беседа, создание заметки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Жанр журналистики — заметка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E867EE" w:rsidTr="006C2D96">
        <w:tc>
          <w:tcPr>
            <w:tcW w:w="617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12-13</w:t>
            </w:r>
          </w:p>
        </w:tc>
        <w:tc>
          <w:tcPr>
            <w:tcW w:w="1134" w:type="dxa"/>
          </w:tcPr>
          <w:p w:rsidR="00E867EE" w:rsidRPr="00AC5F33" w:rsidRDefault="00E867EE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Сбор материала для заметки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Практическая работа «Заметка о сегодняшнем дне»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текущий</w:t>
            </w:r>
          </w:p>
        </w:tc>
      </w:tr>
      <w:tr w:rsidR="00E867EE" w:rsidTr="006C2D96">
        <w:tc>
          <w:tcPr>
            <w:tcW w:w="617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14-15</w:t>
            </w:r>
          </w:p>
        </w:tc>
        <w:tc>
          <w:tcPr>
            <w:tcW w:w="1134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Сбор и обработка материалов для газеты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Практическая работа «Выпуск газеты»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текущий</w:t>
            </w:r>
          </w:p>
        </w:tc>
      </w:tr>
      <w:tr w:rsidR="00E867EE" w:rsidTr="006C2D96">
        <w:tc>
          <w:tcPr>
            <w:tcW w:w="617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16.</w:t>
            </w:r>
          </w:p>
        </w:tc>
        <w:tc>
          <w:tcPr>
            <w:tcW w:w="1134" w:type="dxa"/>
          </w:tcPr>
          <w:p w:rsidR="00E867EE" w:rsidRPr="00AC5F33" w:rsidRDefault="00E867EE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Написание репортажа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2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Жанр журналистики — репортаж Практическая работа «Репортаж с урока»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E867EE" w:rsidTr="006C2D96">
        <w:tc>
          <w:tcPr>
            <w:tcW w:w="617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17-18</w:t>
            </w:r>
          </w:p>
        </w:tc>
        <w:tc>
          <w:tcPr>
            <w:tcW w:w="1134" w:type="dxa"/>
          </w:tcPr>
          <w:p w:rsidR="00E867EE" w:rsidRPr="00AC5F33" w:rsidRDefault="00E867EE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Написание репортажа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Практическая работа «Репортаж с урока»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E867EE" w:rsidTr="006C2D96">
        <w:tc>
          <w:tcPr>
            <w:tcW w:w="617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19-</w:t>
            </w:r>
            <w:r w:rsidRPr="00607D6A">
              <w:rPr>
                <w:rFonts w:ascii="Times New Roman" w:hAnsi="Times New Roman"/>
                <w:sz w:val="21"/>
                <w:szCs w:val="21"/>
              </w:rPr>
              <w:lastRenderedPageBreak/>
              <w:t>20</w:t>
            </w:r>
          </w:p>
        </w:tc>
        <w:tc>
          <w:tcPr>
            <w:tcW w:w="1134" w:type="dxa"/>
          </w:tcPr>
          <w:p w:rsidR="00E867EE" w:rsidRPr="00AC5F33" w:rsidRDefault="00E867EE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lastRenderedPageBreak/>
              <w:t>октябрь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 xml:space="preserve">Сбор и </w:t>
            </w:r>
            <w:r w:rsidRPr="00607D6A">
              <w:rPr>
                <w:rFonts w:ascii="Times New Roman" w:hAnsi="Times New Roman"/>
                <w:sz w:val="21"/>
                <w:szCs w:val="21"/>
              </w:rPr>
              <w:lastRenderedPageBreak/>
              <w:t>обработка материалов для газеты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962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 xml:space="preserve">Практическая </w:t>
            </w:r>
            <w:r w:rsidRPr="00607D6A">
              <w:rPr>
                <w:rFonts w:ascii="Times New Roman" w:hAnsi="Times New Roman"/>
                <w:sz w:val="21"/>
                <w:szCs w:val="21"/>
              </w:rPr>
              <w:lastRenderedPageBreak/>
              <w:t>работа. Написание репортажа и анализ.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992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индивид</w:t>
            </w:r>
            <w:r w:rsidRPr="00607D6A">
              <w:rPr>
                <w:rFonts w:ascii="Times New Roman" w:hAnsi="Times New Roman"/>
                <w:sz w:val="21"/>
                <w:szCs w:val="21"/>
              </w:rPr>
              <w:lastRenderedPageBreak/>
              <w:t>уальный</w:t>
            </w:r>
          </w:p>
        </w:tc>
      </w:tr>
      <w:tr w:rsidR="00E867EE" w:rsidTr="006C2D96">
        <w:tc>
          <w:tcPr>
            <w:tcW w:w="617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21-22</w:t>
            </w:r>
          </w:p>
        </w:tc>
        <w:tc>
          <w:tcPr>
            <w:tcW w:w="1134" w:type="dxa"/>
          </w:tcPr>
          <w:p w:rsidR="00E867EE" w:rsidRPr="00AC5F33" w:rsidRDefault="00E867EE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Изучение газетных статей и написание собственной статьи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Жанр журналистики — статья.  Практическая работа «Написание статьи»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E867EE" w:rsidTr="006C2D96">
        <w:tc>
          <w:tcPr>
            <w:tcW w:w="617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23-24</w:t>
            </w:r>
          </w:p>
        </w:tc>
        <w:tc>
          <w:tcPr>
            <w:tcW w:w="1134" w:type="dxa"/>
          </w:tcPr>
          <w:p w:rsidR="00E867EE" w:rsidRPr="00AC5F33" w:rsidRDefault="00E867EE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Написание статьи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Практическая работа «Написание статьи»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текущий</w:t>
            </w:r>
          </w:p>
        </w:tc>
      </w:tr>
      <w:tr w:rsidR="00E867EE" w:rsidTr="006C2D96">
        <w:tc>
          <w:tcPr>
            <w:tcW w:w="617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25-26</w:t>
            </w:r>
          </w:p>
        </w:tc>
        <w:tc>
          <w:tcPr>
            <w:tcW w:w="1134" w:type="dxa"/>
          </w:tcPr>
          <w:p w:rsidR="00E867EE" w:rsidRPr="00AC5F33" w:rsidRDefault="00E867EE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Сбор и обработка материалов для газеты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Практическая работа «Выпуск газеты»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текущий</w:t>
            </w:r>
          </w:p>
        </w:tc>
      </w:tr>
      <w:tr w:rsidR="00E867EE" w:rsidTr="006C2D96">
        <w:tc>
          <w:tcPr>
            <w:tcW w:w="617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27-28</w:t>
            </w:r>
          </w:p>
        </w:tc>
        <w:tc>
          <w:tcPr>
            <w:tcW w:w="1134" w:type="dxa"/>
          </w:tcPr>
          <w:p w:rsidR="00E867EE" w:rsidRPr="00AC5F33" w:rsidRDefault="00E867EE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Изучение особенностей интервью.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 xml:space="preserve">Жанр журналистики — интервью 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E867EE" w:rsidTr="006C2D96">
        <w:tc>
          <w:tcPr>
            <w:tcW w:w="617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29</w:t>
            </w:r>
          </w:p>
        </w:tc>
        <w:tc>
          <w:tcPr>
            <w:tcW w:w="1134" w:type="dxa"/>
          </w:tcPr>
          <w:p w:rsidR="00E867EE" w:rsidRPr="00AC5F33" w:rsidRDefault="00E867EE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Записать интервью с учителем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2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Практическая работа «Интервью с учителем»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индивидуальный</w:t>
            </w:r>
          </w:p>
        </w:tc>
      </w:tr>
      <w:tr w:rsidR="00E867EE" w:rsidTr="006C2D96">
        <w:tc>
          <w:tcPr>
            <w:tcW w:w="617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30-31</w:t>
            </w:r>
          </w:p>
        </w:tc>
        <w:tc>
          <w:tcPr>
            <w:tcW w:w="1134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Сбор и обработка материалов для газеты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Практическая работа «Выпуск газеты»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индивидуальный</w:t>
            </w:r>
          </w:p>
        </w:tc>
      </w:tr>
      <w:tr w:rsidR="00E867EE" w:rsidTr="006C2D96">
        <w:tc>
          <w:tcPr>
            <w:tcW w:w="617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32-33</w:t>
            </w:r>
          </w:p>
        </w:tc>
        <w:tc>
          <w:tcPr>
            <w:tcW w:w="1134" w:type="dxa"/>
          </w:tcPr>
          <w:p w:rsidR="00E867EE" w:rsidRPr="00AC5F33" w:rsidRDefault="00E867EE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Изучение технических средств журналиста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Технические средства журналиста.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</w:tc>
      </w:tr>
      <w:tr w:rsidR="00E867EE" w:rsidTr="006C2D96">
        <w:tc>
          <w:tcPr>
            <w:tcW w:w="617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34-35</w:t>
            </w:r>
          </w:p>
        </w:tc>
        <w:tc>
          <w:tcPr>
            <w:tcW w:w="1134" w:type="dxa"/>
          </w:tcPr>
          <w:p w:rsidR="00E867EE" w:rsidRPr="00AC5F33" w:rsidRDefault="00E867EE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Оформление газеты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Оформление газеты. Разные виды шрифтов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E867EE" w:rsidTr="006C2D96">
        <w:tc>
          <w:tcPr>
            <w:tcW w:w="617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36-37</w:t>
            </w:r>
          </w:p>
        </w:tc>
        <w:tc>
          <w:tcPr>
            <w:tcW w:w="1134" w:type="dxa"/>
          </w:tcPr>
          <w:p w:rsidR="00E867EE" w:rsidRPr="00AC5F33" w:rsidRDefault="00E867EE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Сбор и обработка материалов для газеты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Практическая работа. Работа над заголовком статей.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</w:tc>
      </w:tr>
      <w:tr w:rsidR="00E867EE" w:rsidTr="006C2D96">
        <w:tc>
          <w:tcPr>
            <w:tcW w:w="617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38-39</w:t>
            </w:r>
          </w:p>
        </w:tc>
        <w:tc>
          <w:tcPr>
            <w:tcW w:w="1134" w:type="dxa"/>
          </w:tcPr>
          <w:p w:rsidR="00E867EE" w:rsidRPr="00AC5F33" w:rsidRDefault="00E867EE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Практическая работа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Работа на ПК. Программа   MS WORD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E867EE" w:rsidTr="006C2D96">
        <w:tc>
          <w:tcPr>
            <w:tcW w:w="617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40-41</w:t>
            </w:r>
          </w:p>
        </w:tc>
        <w:tc>
          <w:tcPr>
            <w:tcW w:w="1134" w:type="dxa"/>
          </w:tcPr>
          <w:p w:rsidR="00E867EE" w:rsidRPr="00AC5F33" w:rsidRDefault="00E867EE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Сбор и обработка материалов для газеты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Практическая работа. Отбор материалов для статьи: фото, снимков, иллюстраций.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E867EE" w:rsidTr="006C2D96">
        <w:tc>
          <w:tcPr>
            <w:tcW w:w="617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42</w:t>
            </w:r>
          </w:p>
        </w:tc>
        <w:tc>
          <w:tcPr>
            <w:tcW w:w="1134" w:type="dxa"/>
          </w:tcPr>
          <w:p w:rsidR="00E867EE" w:rsidRPr="00AC5F33" w:rsidRDefault="00E867EE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Рисунки для газеты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2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 xml:space="preserve">Иллюстрированное оформление газеты. 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</w:tc>
      </w:tr>
      <w:tr w:rsidR="00E867EE" w:rsidTr="006C2D96">
        <w:tc>
          <w:tcPr>
            <w:tcW w:w="617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43-44</w:t>
            </w:r>
          </w:p>
        </w:tc>
        <w:tc>
          <w:tcPr>
            <w:tcW w:w="1134" w:type="dxa"/>
          </w:tcPr>
          <w:p w:rsidR="00E867EE" w:rsidRPr="00AC5F33" w:rsidRDefault="00E867EE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Знакомство с жанром фоторепортажа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Жанр журналистики – фоторепортаж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E867EE" w:rsidTr="006C2D96">
        <w:tc>
          <w:tcPr>
            <w:tcW w:w="617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45-46</w:t>
            </w:r>
          </w:p>
        </w:tc>
        <w:tc>
          <w:tcPr>
            <w:tcW w:w="1134" w:type="dxa"/>
          </w:tcPr>
          <w:p w:rsidR="00E867EE" w:rsidRPr="00AC5F33" w:rsidRDefault="00E867EE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Сбор и обработка материалов для газеты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Практическая работа.Создание словесного пейзажа.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</w:tc>
      </w:tr>
      <w:tr w:rsidR="00E867EE" w:rsidTr="006C2D96">
        <w:tc>
          <w:tcPr>
            <w:tcW w:w="617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47</w:t>
            </w:r>
          </w:p>
        </w:tc>
        <w:tc>
          <w:tcPr>
            <w:tcW w:w="1134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Работа на компьютере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2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 xml:space="preserve">Работа на ПК. Программа </w:t>
            </w:r>
          </w:p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lastRenderedPageBreak/>
              <w:t> MS PUBLISHER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992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E867EE" w:rsidTr="006C2D96">
        <w:tc>
          <w:tcPr>
            <w:tcW w:w="617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48-49</w:t>
            </w:r>
          </w:p>
        </w:tc>
        <w:tc>
          <w:tcPr>
            <w:tcW w:w="1134" w:type="dxa"/>
          </w:tcPr>
          <w:p w:rsidR="00E867EE" w:rsidRPr="00AC5F33" w:rsidRDefault="00E867EE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Выпуск агитационной листовки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Практическая работа «Агитационная листовка»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</w:tc>
      </w:tr>
      <w:tr w:rsidR="00E867EE" w:rsidTr="006C2D96">
        <w:tc>
          <w:tcPr>
            <w:tcW w:w="617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50-51</w:t>
            </w:r>
          </w:p>
        </w:tc>
        <w:tc>
          <w:tcPr>
            <w:tcW w:w="1134" w:type="dxa"/>
          </w:tcPr>
          <w:p w:rsidR="00E867EE" w:rsidRPr="00AC5F33" w:rsidRDefault="00E867EE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Сбор и обработка материалов для газеты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Практическая работа.Как создавать буклет?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E867EE" w:rsidTr="006C2D96">
        <w:tc>
          <w:tcPr>
            <w:tcW w:w="617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52-53</w:t>
            </w:r>
          </w:p>
        </w:tc>
        <w:tc>
          <w:tcPr>
            <w:tcW w:w="1134" w:type="dxa"/>
          </w:tcPr>
          <w:p w:rsidR="00E867EE" w:rsidRPr="00AC5F33" w:rsidRDefault="00E867EE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Выпуск буклетов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607D6A" w:rsidRDefault="00E867EE" w:rsidP="00A309F0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Выпуск тематических буклетов, листовок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607D6A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</w:tc>
      </w:tr>
      <w:tr w:rsidR="00E867EE" w:rsidTr="006C2D96">
        <w:tc>
          <w:tcPr>
            <w:tcW w:w="617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54-55</w:t>
            </w:r>
          </w:p>
        </w:tc>
        <w:tc>
          <w:tcPr>
            <w:tcW w:w="1134" w:type="dxa"/>
          </w:tcPr>
          <w:p w:rsidR="00E867EE" w:rsidRPr="00AC5F33" w:rsidRDefault="00E867EE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Беседа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Вводное занятие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</w:tc>
      </w:tr>
      <w:tr w:rsidR="00E867EE" w:rsidTr="006C2D96">
        <w:tc>
          <w:tcPr>
            <w:tcW w:w="617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56-57</w:t>
            </w:r>
          </w:p>
        </w:tc>
        <w:tc>
          <w:tcPr>
            <w:tcW w:w="1134" w:type="dxa"/>
          </w:tcPr>
          <w:p w:rsidR="00E867EE" w:rsidRPr="00AC5F33" w:rsidRDefault="00E867EE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Лекция, обсуждение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Композиционный материал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E867EE" w:rsidTr="006C2D96">
        <w:tc>
          <w:tcPr>
            <w:tcW w:w="617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58-59</w:t>
            </w:r>
          </w:p>
        </w:tc>
        <w:tc>
          <w:tcPr>
            <w:tcW w:w="1134" w:type="dxa"/>
          </w:tcPr>
          <w:p w:rsidR="00E867EE" w:rsidRPr="00AC5F33" w:rsidRDefault="00E867EE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Сбор и обработка материалов для газеты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Практическая работа. Описание какого-либо события.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</w:tc>
      </w:tr>
      <w:tr w:rsidR="00E867EE" w:rsidTr="006C2D96">
        <w:tc>
          <w:tcPr>
            <w:tcW w:w="617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60-61</w:t>
            </w:r>
          </w:p>
        </w:tc>
        <w:tc>
          <w:tcPr>
            <w:tcW w:w="1134" w:type="dxa"/>
          </w:tcPr>
          <w:p w:rsidR="00E867EE" w:rsidRPr="00AC5F33" w:rsidRDefault="00E867EE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903" w:type="dxa"/>
          </w:tcPr>
          <w:p w:rsidR="00E867EE" w:rsidRPr="00AC5F33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Создание текста повествовательного характера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Повествование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E867EE" w:rsidTr="006C2D96">
        <w:tc>
          <w:tcPr>
            <w:tcW w:w="617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62-63</w:t>
            </w:r>
          </w:p>
        </w:tc>
        <w:tc>
          <w:tcPr>
            <w:tcW w:w="1134" w:type="dxa"/>
          </w:tcPr>
          <w:p w:rsidR="00E867EE" w:rsidRPr="00E00BE9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E00BE9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903" w:type="dxa"/>
          </w:tcPr>
          <w:p w:rsidR="00E867EE" w:rsidRPr="00E00BE9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E00B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Создание текста описательного характера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Описание</w:t>
            </w:r>
          </w:p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</w:tc>
      </w:tr>
      <w:tr w:rsidR="00E867EE" w:rsidTr="006C2D96">
        <w:tc>
          <w:tcPr>
            <w:tcW w:w="617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64-65</w:t>
            </w:r>
          </w:p>
        </w:tc>
        <w:tc>
          <w:tcPr>
            <w:tcW w:w="1134" w:type="dxa"/>
          </w:tcPr>
          <w:p w:rsidR="00E867EE" w:rsidRPr="00E00BE9" w:rsidRDefault="00E867EE">
            <w:r w:rsidRPr="00E00BE9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903" w:type="dxa"/>
          </w:tcPr>
          <w:p w:rsidR="00E867EE" w:rsidRPr="00E00BE9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E00BE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Сбор и обработка материалов для газеты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Практическая работа «Выпуск газеты»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текущий</w:t>
            </w:r>
          </w:p>
        </w:tc>
      </w:tr>
      <w:tr w:rsidR="00E867EE" w:rsidTr="006C2D96">
        <w:tc>
          <w:tcPr>
            <w:tcW w:w="617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66-68</w:t>
            </w:r>
          </w:p>
        </w:tc>
        <w:tc>
          <w:tcPr>
            <w:tcW w:w="1134" w:type="dxa"/>
          </w:tcPr>
          <w:p w:rsidR="00E867EE" w:rsidRPr="00E00BE9" w:rsidRDefault="00E867EE">
            <w:r w:rsidRPr="00E00BE9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903" w:type="dxa"/>
          </w:tcPr>
          <w:p w:rsidR="00E867EE" w:rsidRPr="00E00BE9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E00BE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Написание текста рассуждения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Рассуждение.</w:t>
            </w:r>
          </w:p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E867EE" w:rsidTr="006C2D96">
        <w:tc>
          <w:tcPr>
            <w:tcW w:w="617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69-70</w:t>
            </w:r>
          </w:p>
        </w:tc>
        <w:tc>
          <w:tcPr>
            <w:tcW w:w="1134" w:type="dxa"/>
          </w:tcPr>
          <w:p w:rsidR="00E867EE" w:rsidRPr="00E00BE9" w:rsidRDefault="00E867EE">
            <w:r w:rsidRPr="00E00BE9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903" w:type="dxa"/>
          </w:tcPr>
          <w:p w:rsidR="00E867EE" w:rsidRPr="00E00BE9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E00BE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Написание рассказа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Практическая работа написание рассказа на тему «Маленькое происшествие»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текущий</w:t>
            </w:r>
          </w:p>
        </w:tc>
      </w:tr>
      <w:tr w:rsidR="00E867EE" w:rsidTr="006C2D96">
        <w:tc>
          <w:tcPr>
            <w:tcW w:w="617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71-72</w:t>
            </w:r>
          </w:p>
        </w:tc>
        <w:tc>
          <w:tcPr>
            <w:tcW w:w="1134" w:type="dxa"/>
          </w:tcPr>
          <w:p w:rsidR="00E867EE" w:rsidRPr="00E00BE9" w:rsidRDefault="00E867EE">
            <w:r w:rsidRPr="00E00BE9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903" w:type="dxa"/>
          </w:tcPr>
          <w:p w:rsidR="00E867EE" w:rsidRPr="00E00BE9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E00BE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Сбор и обработка материалов для газеты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Практическая работа.Анализ рассказов.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текущий</w:t>
            </w:r>
          </w:p>
        </w:tc>
      </w:tr>
      <w:tr w:rsidR="00E867EE" w:rsidTr="006C2D96">
        <w:tc>
          <w:tcPr>
            <w:tcW w:w="617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73-74</w:t>
            </w:r>
          </w:p>
        </w:tc>
        <w:tc>
          <w:tcPr>
            <w:tcW w:w="1134" w:type="dxa"/>
          </w:tcPr>
          <w:p w:rsidR="00E867EE" w:rsidRPr="00E00BE9" w:rsidRDefault="00E867EE">
            <w:r w:rsidRPr="00E00BE9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903" w:type="dxa"/>
          </w:tcPr>
          <w:p w:rsidR="00E867EE" w:rsidRPr="00E00BE9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E00BE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Работа с текстом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Публицистический стиль русского литературного языка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</w:tc>
      </w:tr>
      <w:tr w:rsidR="00E867EE" w:rsidTr="006C2D96">
        <w:tc>
          <w:tcPr>
            <w:tcW w:w="617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75-76</w:t>
            </w:r>
          </w:p>
        </w:tc>
        <w:tc>
          <w:tcPr>
            <w:tcW w:w="1134" w:type="dxa"/>
          </w:tcPr>
          <w:p w:rsidR="00E867EE" w:rsidRPr="00E00BE9" w:rsidRDefault="00E867EE">
            <w:r w:rsidRPr="00E00BE9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903" w:type="dxa"/>
          </w:tcPr>
          <w:p w:rsidR="00E867EE" w:rsidRPr="00E00BE9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E00BE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Работа с газетными заголовками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Заглавие – важный компонент текста.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E867EE" w:rsidTr="006C2D96">
        <w:tc>
          <w:tcPr>
            <w:tcW w:w="617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77-78</w:t>
            </w:r>
          </w:p>
        </w:tc>
        <w:tc>
          <w:tcPr>
            <w:tcW w:w="1134" w:type="dxa"/>
          </w:tcPr>
          <w:p w:rsidR="00E867EE" w:rsidRPr="00E00BE9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E00BE9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903" w:type="dxa"/>
          </w:tcPr>
          <w:p w:rsidR="00E867EE" w:rsidRPr="00E00BE9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E00B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Сбор и обработка материалов для газеты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Практическая работа. Статьи публицистического стиля.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</w:tc>
      </w:tr>
      <w:tr w:rsidR="00E867EE" w:rsidTr="006C2D96">
        <w:tc>
          <w:tcPr>
            <w:tcW w:w="617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79-80</w:t>
            </w:r>
          </w:p>
        </w:tc>
        <w:tc>
          <w:tcPr>
            <w:tcW w:w="1134" w:type="dxa"/>
          </w:tcPr>
          <w:p w:rsidR="00E867EE" w:rsidRPr="00E00BE9" w:rsidRDefault="00E867EE">
            <w:r w:rsidRPr="00E00BE9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903" w:type="dxa"/>
          </w:tcPr>
          <w:p w:rsidR="00E867EE" w:rsidRPr="00E00BE9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E00B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 xml:space="preserve">Работа в группах с </w:t>
            </w:r>
            <w:r w:rsidRPr="00E265E3">
              <w:rPr>
                <w:rFonts w:ascii="Times New Roman" w:hAnsi="Times New Roman"/>
                <w:sz w:val="21"/>
                <w:szCs w:val="21"/>
              </w:rPr>
              <w:lastRenderedPageBreak/>
              <w:t>информационными жанрами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96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Информационные жанры.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E867EE" w:rsidTr="006C2D96">
        <w:tc>
          <w:tcPr>
            <w:tcW w:w="617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81-82</w:t>
            </w:r>
          </w:p>
        </w:tc>
        <w:tc>
          <w:tcPr>
            <w:tcW w:w="1134" w:type="dxa"/>
          </w:tcPr>
          <w:p w:rsidR="00E867EE" w:rsidRPr="00E00BE9" w:rsidRDefault="00E867EE">
            <w:r w:rsidRPr="00E00BE9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903" w:type="dxa"/>
          </w:tcPr>
          <w:p w:rsidR="00E867EE" w:rsidRPr="00E00BE9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E00BE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 xml:space="preserve">Работа с обозрением, статьей, отзывом и рецензией. 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Аналитические жанры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</w:tc>
      </w:tr>
      <w:tr w:rsidR="00E867EE" w:rsidTr="006C2D96">
        <w:tc>
          <w:tcPr>
            <w:tcW w:w="617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83-84</w:t>
            </w:r>
          </w:p>
        </w:tc>
        <w:tc>
          <w:tcPr>
            <w:tcW w:w="1134" w:type="dxa"/>
          </w:tcPr>
          <w:p w:rsidR="00E867EE" w:rsidRPr="00E00BE9" w:rsidRDefault="00E867EE">
            <w:r w:rsidRPr="00E00BE9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903" w:type="dxa"/>
          </w:tcPr>
          <w:p w:rsidR="00E867EE" w:rsidRPr="00E00BE9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E00BE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Сбор и обработка материалов для газеты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Практическая работа. Работа с текстами разных жанров.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E867EE" w:rsidTr="006C2D96">
        <w:tc>
          <w:tcPr>
            <w:tcW w:w="617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85-86</w:t>
            </w:r>
          </w:p>
        </w:tc>
        <w:tc>
          <w:tcPr>
            <w:tcW w:w="1134" w:type="dxa"/>
          </w:tcPr>
          <w:p w:rsidR="00E867EE" w:rsidRPr="00E00BE9" w:rsidRDefault="00E867EE">
            <w:r w:rsidRPr="00E00BE9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903" w:type="dxa"/>
          </w:tcPr>
          <w:p w:rsidR="00E867EE" w:rsidRPr="00E00BE9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E00BE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Написание эссе на свободную тему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Художественно-публицистические  жанры.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</w:tc>
      </w:tr>
      <w:tr w:rsidR="00E867EE" w:rsidTr="006C2D96">
        <w:tc>
          <w:tcPr>
            <w:tcW w:w="617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87-88</w:t>
            </w:r>
          </w:p>
        </w:tc>
        <w:tc>
          <w:tcPr>
            <w:tcW w:w="1134" w:type="dxa"/>
          </w:tcPr>
          <w:p w:rsidR="00E867EE" w:rsidRPr="00E00BE9" w:rsidRDefault="00E867EE">
            <w:r w:rsidRPr="00E00BE9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903" w:type="dxa"/>
          </w:tcPr>
          <w:p w:rsidR="00E867EE" w:rsidRPr="00E00BE9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E00BE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Работа с газетными статьями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Язык журналистики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E867EE" w:rsidTr="006C2D96">
        <w:tc>
          <w:tcPr>
            <w:tcW w:w="617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89-90</w:t>
            </w:r>
          </w:p>
        </w:tc>
        <w:tc>
          <w:tcPr>
            <w:tcW w:w="1134" w:type="dxa"/>
          </w:tcPr>
          <w:p w:rsidR="00E867EE" w:rsidRPr="00E00BE9" w:rsidRDefault="00E867EE">
            <w:r w:rsidRPr="00E00BE9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903" w:type="dxa"/>
          </w:tcPr>
          <w:p w:rsidR="00E867EE" w:rsidRPr="00E00BE9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E00BE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Сбор и обработка материалов для газеты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Практическая работа. Обработка собранного материала для печати.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</w:tc>
      </w:tr>
      <w:tr w:rsidR="00E867EE" w:rsidTr="006C2D96">
        <w:tc>
          <w:tcPr>
            <w:tcW w:w="617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91-100</w:t>
            </w:r>
          </w:p>
        </w:tc>
        <w:tc>
          <w:tcPr>
            <w:tcW w:w="1134" w:type="dxa"/>
          </w:tcPr>
          <w:p w:rsidR="00E867EE" w:rsidRPr="00E00BE9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E00BE9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903" w:type="dxa"/>
          </w:tcPr>
          <w:p w:rsidR="00E867EE" w:rsidRPr="00E00BE9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E00BE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Анализ текстов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6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Стилистические фигуры речи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E867EE" w:rsidTr="006C2D96">
        <w:tc>
          <w:tcPr>
            <w:tcW w:w="617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101-107</w:t>
            </w:r>
          </w:p>
        </w:tc>
        <w:tc>
          <w:tcPr>
            <w:tcW w:w="1134" w:type="dxa"/>
          </w:tcPr>
          <w:p w:rsidR="00E867EE" w:rsidRPr="00E00BE9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E00BE9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903" w:type="dxa"/>
          </w:tcPr>
          <w:p w:rsidR="00E867EE" w:rsidRPr="00E00BE9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E00BE9">
              <w:rPr>
                <w:rFonts w:ascii="Times New Roman" w:hAnsi="Times New Roman" w:cs="Times New Roman"/>
              </w:rPr>
              <w:t>5,7.12,14,19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Работа с компьютером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6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Технические средства журналиста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E867EE" w:rsidTr="006C2D96">
        <w:tc>
          <w:tcPr>
            <w:tcW w:w="617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108-116</w:t>
            </w:r>
          </w:p>
        </w:tc>
        <w:tc>
          <w:tcPr>
            <w:tcW w:w="1134" w:type="dxa"/>
          </w:tcPr>
          <w:p w:rsidR="00E867EE" w:rsidRPr="00E00BE9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E00BE9">
              <w:rPr>
                <w:rFonts w:ascii="Times New Roman" w:hAnsi="Times New Roman" w:cs="Times New Roman"/>
              </w:rPr>
              <w:t>март-апрель</w:t>
            </w:r>
          </w:p>
        </w:tc>
        <w:tc>
          <w:tcPr>
            <w:tcW w:w="903" w:type="dxa"/>
          </w:tcPr>
          <w:p w:rsidR="00E867EE" w:rsidRPr="00E00BE9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E00BE9">
              <w:rPr>
                <w:rFonts w:ascii="Times New Roman" w:hAnsi="Times New Roman" w:cs="Times New Roman"/>
              </w:rPr>
              <w:t>21,26,28,02,04,09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Сбор и обработка материалов для газеты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6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Практическая работа «Выпуск газеты»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текущий</w:t>
            </w:r>
          </w:p>
        </w:tc>
      </w:tr>
      <w:tr w:rsidR="00E867EE" w:rsidTr="006C2D96">
        <w:tc>
          <w:tcPr>
            <w:tcW w:w="617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117-125</w:t>
            </w:r>
          </w:p>
        </w:tc>
        <w:tc>
          <w:tcPr>
            <w:tcW w:w="1134" w:type="dxa"/>
          </w:tcPr>
          <w:p w:rsidR="00E867EE" w:rsidRPr="00E00BE9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E00BE9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903" w:type="dxa"/>
          </w:tcPr>
          <w:p w:rsidR="00E867EE" w:rsidRPr="00E00BE9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E00BE9">
              <w:rPr>
                <w:rFonts w:ascii="Times New Roman" w:hAnsi="Times New Roman" w:cs="Times New Roman"/>
              </w:rPr>
              <w:t>11,16,18,23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Фотографирование объектов,  просмотр работ, их обсуждение, выбор наилучших.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6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 xml:space="preserve">Практическая работа.  Создание презентаций. 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текущий</w:t>
            </w:r>
          </w:p>
        </w:tc>
      </w:tr>
      <w:tr w:rsidR="00E867EE" w:rsidTr="006C2D96">
        <w:tc>
          <w:tcPr>
            <w:tcW w:w="617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126-136</w:t>
            </w:r>
          </w:p>
        </w:tc>
        <w:tc>
          <w:tcPr>
            <w:tcW w:w="1134" w:type="dxa"/>
          </w:tcPr>
          <w:p w:rsidR="00E867EE" w:rsidRPr="00E00BE9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E00BE9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903" w:type="dxa"/>
          </w:tcPr>
          <w:p w:rsidR="00E867EE" w:rsidRPr="00E00BE9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E00BE9">
              <w:rPr>
                <w:rFonts w:ascii="Times New Roman" w:hAnsi="Times New Roman" w:cs="Times New Roman"/>
              </w:rPr>
              <w:t>25,30,02,07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Фотографирование объектов,  просмотр работ, их обсуждение, выбор наилучших.</w:t>
            </w: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6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Практическая работа. Фоторепортаж</w:t>
            </w:r>
          </w:p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контрольный</w:t>
            </w:r>
          </w:p>
        </w:tc>
      </w:tr>
      <w:tr w:rsidR="00E867EE" w:rsidTr="006C2D96">
        <w:tc>
          <w:tcPr>
            <w:tcW w:w="617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137-144</w:t>
            </w:r>
          </w:p>
        </w:tc>
        <w:tc>
          <w:tcPr>
            <w:tcW w:w="1134" w:type="dxa"/>
          </w:tcPr>
          <w:p w:rsidR="00E867EE" w:rsidRPr="00E00BE9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E00BE9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03" w:type="dxa"/>
          </w:tcPr>
          <w:p w:rsidR="00E867EE" w:rsidRPr="00E00BE9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E00BE9">
              <w:rPr>
                <w:rFonts w:ascii="Times New Roman" w:hAnsi="Times New Roman" w:cs="Times New Roman"/>
              </w:rPr>
              <w:t>9.14,16,21.23,28</w:t>
            </w:r>
          </w:p>
        </w:tc>
        <w:tc>
          <w:tcPr>
            <w:tcW w:w="1082" w:type="dxa"/>
          </w:tcPr>
          <w:p w:rsidR="00E867EE" w:rsidRPr="00274CDD" w:rsidRDefault="00E867EE" w:rsidP="00C56D1D">
            <w:pPr>
              <w:rPr>
                <w:rFonts w:ascii="Times New Roman" w:hAnsi="Times New Roman" w:cs="Times New Roman"/>
              </w:rPr>
            </w:pPr>
            <w:r w:rsidRPr="00274CDD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1364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84" w:type="dxa"/>
          </w:tcPr>
          <w:p w:rsidR="00E867EE" w:rsidRPr="006C2D96" w:rsidRDefault="00E867EE" w:rsidP="00A309F0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6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Школьные мероприятия и участие в них.</w:t>
            </w:r>
          </w:p>
        </w:tc>
        <w:tc>
          <w:tcPr>
            <w:tcW w:w="993" w:type="dxa"/>
          </w:tcPr>
          <w:p w:rsidR="00E867EE" w:rsidRDefault="00E867EE">
            <w:r w:rsidRPr="006E36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E265E3" w:rsidRDefault="00E867EE" w:rsidP="00C56D1D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индивидуальный</w:t>
            </w:r>
          </w:p>
        </w:tc>
      </w:tr>
    </w:tbl>
    <w:p w:rsidR="003018B8" w:rsidRDefault="003018B8" w:rsidP="00010F0E">
      <w:pPr>
        <w:pStyle w:val="WW-"/>
        <w:shd w:val="clear" w:color="auto" w:fill="FFFFFF"/>
        <w:spacing w:line="240" w:lineRule="auto"/>
        <w:rPr>
          <w:rFonts w:ascii="Times New Roman" w:hAnsi="Times New Roman" w:cs="Times New Roman"/>
          <w:b/>
          <w:bCs/>
          <w:i/>
          <w:color w:val="000000"/>
          <w:kern w:val="1"/>
          <w:sz w:val="24"/>
          <w:szCs w:val="24"/>
        </w:rPr>
      </w:pPr>
    </w:p>
    <w:p w:rsidR="007D7EC7" w:rsidRPr="007B6A31" w:rsidRDefault="007D7EC7" w:rsidP="007D7EC7">
      <w:pPr>
        <w:pStyle w:val="WW-"/>
        <w:shd w:val="clear" w:color="auto" w:fill="FFFFFF"/>
        <w:spacing w:line="240" w:lineRule="auto"/>
        <w:ind w:left="58"/>
        <w:jc w:val="right"/>
        <w:rPr>
          <w:rFonts w:ascii="Times New Roman" w:hAnsi="Times New Roman" w:cs="Times New Roman"/>
          <w:b/>
          <w:bCs/>
          <w:i/>
          <w:color w:val="000000"/>
          <w:kern w:val="1"/>
          <w:sz w:val="24"/>
          <w:szCs w:val="24"/>
        </w:rPr>
      </w:pPr>
    </w:p>
    <w:p w:rsidR="00B5225F" w:rsidRDefault="00B5225F" w:rsidP="007D7EC7">
      <w:pPr>
        <w:pStyle w:val="WW-"/>
        <w:shd w:val="clear" w:color="auto" w:fill="FFFFFF"/>
        <w:spacing w:after="0"/>
        <w:ind w:left="58"/>
        <w:jc w:val="center"/>
        <w:rPr>
          <w:rFonts w:ascii="Times New Roman" w:hAnsi="Times New Roman" w:cs="Times New Roman"/>
          <w:sz w:val="28"/>
          <w:szCs w:val="28"/>
        </w:rPr>
      </w:pPr>
    </w:p>
    <w:p w:rsidR="00B5225F" w:rsidRDefault="00B5225F" w:rsidP="007D7EC7">
      <w:pPr>
        <w:pStyle w:val="WW-"/>
        <w:shd w:val="clear" w:color="auto" w:fill="FFFFFF"/>
        <w:spacing w:after="0"/>
        <w:ind w:left="58"/>
        <w:jc w:val="center"/>
        <w:rPr>
          <w:rFonts w:ascii="Times New Roman" w:hAnsi="Times New Roman" w:cs="Times New Roman"/>
          <w:sz w:val="28"/>
          <w:szCs w:val="28"/>
        </w:rPr>
      </w:pPr>
    </w:p>
    <w:p w:rsidR="007D7EC7" w:rsidRPr="007B6A31" w:rsidRDefault="007D7EC7" w:rsidP="007D7EC7">
      <w:pPr>
        <w:pStyle w:val="WW-"/>
        <w:shd w:val="clear" w:color="auto" w:fill="FFFFFF"/>
        <w:spacing w:after="0"/>
        <w:ind w:left="58"/>
        <w:jc w:val="center"/>
        <w:rPr>
          <w:rFonts w:ascii="Times New Roman" w:hAnsi="Times New Roman" w:cs="Times New Roman"/>
          <w:sz w:val="28"/>
          <w:szCs w:val="28"/>
        </w:rPr>
      </w:pPr>
      <w:r w:rsidRPr="007B6A31">
        <w:rPr>
          <w:rFonts w:ascii="Times New Roman" w:hAnsi="Times New Roman" w:cs="Times New Roman"/>
          <w:sz w:val="28"/>
          <w:szCs w:val="28"/>
        </w:rPr>
        <w:lastRenderedPageBreak/>
        <w:t>Календарный учебный график</w:t>
      </w:r>
    </w:p>
    <w:p w:rsidR="007D7EC7" w:rsidRPr="007B6A31" w:rsidRDefault="007D7EC7" w:rsidP="007D7EC7">
      <w:pPr>
        <w:pStyle w:val="WW-"/>
        <w:shd w:val="clear" w:color="auto" w:fill="FFFFFF"/>
        <w:spacing w:after="0"/>
        <w:ind w:left="58"/>
        <w:jc w:val="center"/>
        <w:rPr>
          <w:rFonts w:ascii="Times New Roman" w:hAnsi="Times New Roman" w:cs="Times New Roman"/>
          <w:sz w:val="28"/>
          <w:szCs w:val="28"/>
        </w:rPr>
      </w:pPr>
      <w:r w:rsidRPr="007B6A31">
        <w:rPr>
          <w:rFonts w:ascii="Times New Roman" w:hAnsi="Times New Roman" w:cs="Times New Roman"/>
          <w:sz w:val="28"/>
          <w:szCs w:val="28"/>
        </w:rPr>
        <w:t>Кале</w:t>
      </w:r>
      <w:r>
        <w:rPr>
          <w:rFonts w:ascii="Times New Roman" w:hAnsi="Times New Roman" w:cs="Times New Roman"/>
          <w:sz w:val="28"/>
          <w:szCs w:val="28"/>
        </w:rPr>
        <w:t>ндарно-тематический план на 2025-2026</w:t>
      </w:r>
      <w:r w:rsidRPr="007B6A31">
        <w:rPr>
          <w:rFonts w:ascii="Times New Roman" w:hAnsi="Times New Roman" w:cs="Times New Roman"/>
          <w:sz w:val="28"/>
          <w:szCs w:val="28"/>
        </w:rPr>
        <w:t xml:space="preserve"> уч. г.</w:t>
      </w:r>
    </w:p>
    <w:p w:rsidR="007D7EC7" w:rsidRPr="007B6A31" w:rsidRDefault="007D7EC7" w:rsidP="007D7EC7">
      <w:pPr>
        <w:pStyle w:val="WW-"/>
        <w:shd w:val="clear" w:color="auto" w:fill="FFFFFF"/>
        <w:spacing w:after="0"/>
        <w:ind w:left="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A31">
        <w:rPr>
          <w:rFonts w:ascii="Times New Roman" w:hAnsi="Times New Roman" w:cs="Times New Roman"/>
          <w:sz w:val="28"/>
          <w:szCs w:val="28"/>
        </w:rPr>
        <w:t>Объединение</w:t>
      </w:r>
      <w:r>
        <w:rPr>
          <w:rFonts w:ascii="Times New Roman" w:hAnsi="Times New Roman" w:cs="Times New Roman"/>
          <w:sz w:val="28"/>
          <w:szCs w:val="28"/>
        </w:rPr>
        <w:t xml:space="preserve"> «Лингвист</w:t>
      </w:r>
      <w:r w:rsidRPr="007B6A31">
        <w:rPr>
          <w:rFonts w:ascii="Times New Roman" w:hAnsi="Times New Roman" w:cs="Times New Roman"/>
          <w:sz w:val="28"/>
          <w:szCs w:val="28"/>
        </w:rPr>
        <w:t>»</w:t>
      </w:r>
    </w:p>
    <w:p w:rsidR="003018B8" w:rsidRDefault="007D7EC7" w:rsidP="007D7EC7">
      <w:pPr>
        <w:pStyle w:val="WW-"/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kern w:val="1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Руководитель: Гоникер Е.А.</w:t>
      </w:r>
    </w:p>
    <w:tbl>
      <w:tblPr>
        <w:tblStyle w:val="a3"/>
        <w:tblW w:w="9831" w:type="dxa"/>
        <w:tblInd w:w="58" w:type="dxa"/>
        <w:tblLayout w:type="fixed"/>
        <w:tblLook w:val="04A0" w:firstRow="1" w:lastRow="0" w:firstColumn="1" w:lastColumn="0" w:noHBand="0" w:noVBand="1"/>
      </w:tblPr>
      <w:tblGrid>
        <w:gridCol w:w="617"/>
        <w:gridCol w:w="1134"/>
        <w:gridCol w:w="903"/>
        <w:gridCol w:w="1082"/>
        <w:gridCol w:w="1364"/>
        <w:gridCol w:w="784"/>
        <w:gridCol w:w="1962"/>
        <w:gridCol w:w="993"/>
        <w:gridCol w:w="992"/>
      </w:tblGrid>
      <w:tr w:rsidR="008F6206" w:rsidTr="00AB192F">
        <w:tc>
          <w:tcPr>
            <w:tcW w:w="617" w:type="dxa"/>
          </w:tcPr>
          <w:p w:rsidR="008F6206" w:rsidRDefault="008F6206" w:rsidP="00AB192F">
            <w:pPr>
              <w:pStyle w:val="a8"/>
              <w:spacing w:before="0" w:beforeAutospacing="0" w:after="0" w:afterAutospacing="0"/>
            </w:pPr>
            <w:r>
              <w:t>№ п/п</w:t>
            </w:r>
          </w:p>
        </w:tc>
        <w:tc>
          <w:tcPr>
            <w:tcW w:w="1134" w:type="dxa"/>
          </w:tcPr>
          <w:p w:rsidR="008F6206" w:rsidRDefault="008F6206" w:rsidP="00AB192F">
            <w:pPr>
              <w:pStyle w:val="a8"/>
              <w:spacing w:before="0" w:beforeAutospacing="0" w:after="0" w:afterAutospacing="0"/>
            </w:pPr>
            <w:r>
              <w:t>Месяц</w:t>
            </w:r>
          </w:p>
        </w:tc>
        <w:tc>
          <w:tcPr>
            <w:tcW w:w="903" w:type="dxa"/>
          </w:tcPr>
          <w:p w:rsidR="008F6206" w:rsidRDefault="008F6206" w:rsidP="00AB192F">
            <w:pPr>
              <w:pStyle w:val="a8"/>
              <w:spacing w:before="0" w:beforeAutospacing="0" w:after="0" w:afterAutospacing="0"/>
            </w:pPr>
            <w:r>
              <w:t>Число</w:t>
            </w:r>
          </w:p>
        </w:tc>
        <w:tc>
          <w:tcPr>
            <w:tcW w:w="1082" w:type="dxa"/>
          </w:tcPr>
          <w:p w:rsidR="008F6206" w:rsidRDefault="008F6206" w:rsidP="00AB192F">
            <w:pPr>
              <w:pStyle w:val="a8"/>
              <w:spacing w:before="0" w:beforeAutospacing="0" w:after="0" w:afterAutospacing="0"/>
            </w:pPr>
            <w:r>
              <w:t>Время</w:t>
            </w:r>
          </w:p>
          <w:p w:rsidR="008F6206" w:rsidRDefault="008F6206" w:rsidP="00AB192F">
            <w:pPr>
              <w:pStyle w:val="a8"/>
              <w:spacing w:before="0" w:beforeAutospacing="0" w:after="0" w:afterAutospacing="0"/>
            </w:pPr>
            <w:r>
              <w:t>проведения</w:t>
            </w:r>
          </w:p>
          <w:p w:rsidR="008F6206" w:rsidRDefault="008F6206" w:rsidP="00AB192F">
            <w:pPr>
              <w:pStyle w:val="a8"/>
              <w:spacing w:before="0" w:beforeAutospacing="0" w:after="0" w:afterAutospacing="0"/>
            </w:pPr>
            <w:r>
              <w:t>занятия</w:t>
            </w:r>
          </w:p>
        </w:tc>
        <w:tc>
          <w:tcPr>
            <w:tcW w:w="1364" w:type="dxa"/>
          </w:tcPr>
          <w:p w:rsidR="008F6206" w:rsidRDefault="008F6206" w:rsidP="00AB192F">
            <w:pPr>
              <w:pStyle w:val="a8"/>
              <w:spacing w:before="0" w:beforeAutospacing="0" w:after="0" w:afterAutospacing="0"/>
            </w:pPr>
            <w:r>
              <w:t xml:space="preserve">Форма </w:t>
            </w:r>
          </w:p>
          <w:p w:rsidR="008F6206" w:rsidRDefault="008F6206" w:rsidP="00AB192F">
            <w:pPr>
              <w:pStyle w:val="a8"/>
              <w:spacing w:before="0" w:beforeAutospacing="0" w:after="0" w:afterAutospacing="0"/>
            </w:pPr>
            <w:r>
              <w:t>занятия</w:t>
            </w:r>
          </w:p>
        </w:tc>
        <w:tc>
          <w:tcPr>
            <w:tcW w:w="784" w:type="dxa"/>
          </w:tcPr>
          <w:p w:rsidR="008F6206" w:rsidRDefault="008F6206" w:rsidP="00AB192F">
            <w:pPr>
              <w:pStyle w:val="a8"/>
              <w:spacing w:before="0" w:beforeAutospacing="0" w:after="0" w:afterAutospacing="0"/>
            </w:pPr>
            <w:r>
              <w:t>Кол-во часов</w:t>
            </w:r>
          </w:p>
        </w:tc>
        <w:tc>
          <w:tcPr>
            <w:tcW w:w="1962" w:type="dxa"/>
          </w:tcPr>
          <w:p w:rsidR="008F6206" w:rsidRDefault="008F6206" w:rsidP="00AB192F">
            <w:pPr>
              <w:pStyle w:val="a8"/>
              <w:spacing w:before="0" w:beforeAutospacing="0" w:after="0" w:afterAutospacing="0"/>
            </w:pPr>
            <w:r>
              <w:t>Тема занятия</w:t>
            </w:r>
          </w:p>
        </w:tc>
        <w:tc>
          <w:tcPr>
            <w:tcW w:w="993" w:type="dxa"/>
          </w:tcPr>
          <w:p w:rsidR="008F6206" w:rsidRDefault="008F6206" w:rsidP="00AB192F">
            <w:pPr>
              <w:pStyle w:val="a8"/>
              <w:spacing w:before="0" w:beforeAutospacing="0" w:after="0" w:afterAutospacing="0"/>
            </w:pPr>
            <w:r>
              <w:t>Место</w:t>
            </w:r>
          </w:p>
          <w:p w:rsidR="008F6206" w:rsidRDefault="008F6206" w:rsidP="00AB192F">
            <w:pPr>
              <w:pStyle w:val="a8"/>
              <w:spacing w:before="0" w:beforeAutospacing="0" w:after="0" w:afterAutospacing="0"/>
            </w:pPr>
            <w:r>
              <w:t>проведения</w:t>
            </w:r>
          </w:p>
        </w:tc>
        <w:tc>
          <w:tcPr>
            <w:tcW w:w="992" w:type="dxa"/>
          </w:tcPr>
          <w:p w:rsidR="008F6206" w:rsidRDefault="008F6206" w:rsidP="00AB192F">
            <w:pPr>
              <w:pStyle w:val="a8"/>
              <w:spacing w:before="0" w:beforeAutospacing="0" w:after="0" w:afterAutospacing="0"/>
            </w:pPr>
            <w:r>
              <w:t xml:space="preserve">Форма </w:t>
            </w:r>
          </w:p>
          <w:p w:rsidR="008F6206" w:rsidRDefault="008F6206" w:rsidP="00AB192F">
            <w:pPr>
              <w:pStyle w:val="a8"/>
              <w:spacing w:before="0" w:beforeAutospacing="0" w:after="0" w:afterAutospacing="0"/>
            </w:pPr>
            <w:r>
              <w:t>контроля</w:t>
            </w:r>
          </w:p>
        </w:tc>
      </w:tr>
      <w:tr w:rsidR="00E867EE" w:rsidTr="00AB192F">
        <w:tc>
          <w:tcPr>
            <w:tcW w:w="617" w:type="dxa"/>
          </w:tcPr>
          <w:p w:rsidR="00E867EE" w:rsidRPr="00607D6A" w:rsidRDefault="00AC381D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1-2</w:t>
            </w:r>
          </w:p>
        </w:tc>
        <w:tc>
          <w:tcPr>
            <w:tcW w:w="1134" w:type="dxa"/>
          </w:tcPr>
          <w:p w:rsidR="00E867EE" w:rsidRPr="00AC5F33" w:rsidRDefault="00E867EE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03" w:type="dxa"/>
          </w:tcPr>
          <w:p w:rsidR="00E867EE" w:rsidRPr="00AC5F33" w:rsidRDefault="00425829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82" w:type="dxa"/>
          </w:tcPr>
          <w:p w:rsidR="00E867EE" w:rsidRPr="00C56D1D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E867EE" w:rsidRPr="00607D6A" w:rsidRDefault="00E867EE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Презентация</w:t>
            </w:r>
            <w:r w:rsidRPr="00607D6A">
              <w:rPr>
                <w:rFonts w:ascii="Times New Roman" w:hAnsi="Times New Roman"/>
                <w:sz w:val="21"/>
                <w:szCs w:val="21"/>
              </w:rPr>
              <w:t xml:space="preserve"> доклады</w:t>
            </w:r>
          </w:p>
        </w:tc>
        <w:tc>
          <w:tcPr>
            <w:tcW w:w="784" w:type="dxa"/>
          </w:tcPr>
          <w:p w:rsidR="00E867EE" w:rsidRPr="006C2D96" w:rsidRDefault="00AC381D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E867EE" w:rsidRPr="007D7EC7" w:rsidRDefault="00E867EE" w:rsidP="007D7E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EC7">
              <w:rPr>
                <w:rFonts w:ascii="Times New Roman" w:hAnsi="Times New Roman" w:cs="Times New Roman"/>
                <w:sz w:val="20"/>
                <w:szCs w:val="20"/>
              </w:rPr>
              <w:t>История журналистики.</w:t>
            </w:r>
          </w:p>
          <w:p w:rsidR="00E867EE" w:rsidRPr="007D7EC7" w:rsidRDefault="00E867EE" w:rsidP="007D7E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EC7">
              <w:rPr>
                <w:rFonts w:ascii="Times New Roman" w:hAnsi="Times New Roman" w:cs="Times New Roman"/>
                <w:sz w:val="20"/>
                <w:szCs w:val="20"/>
              </w:rPr>
              <w:t xml:space="preserve"> Детская пресса.</w:t>
            </w:r>
          </w:p>
        </w:tc>
        <w:tc>
          <w:tcPr>
            <w:tcW w:w="993" w:type="dxa"/>
          </w:tcPr>
          <w:p w:rsidR="00E867EE" w:rsidRDefault="00E867EE">
            <w:r w:rsidRPr="004E67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E867EE" w:rsidRPr="00607D6A" w:rsidRDefault="00E867EE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  <w:p w:rsidR="00E867EE" w:rsidRPr="00607D6A" w:rsidRDefault="00E867EE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6B45AB" w:rsidTr="00AB192F">
        <w:tc>
          <w:tcPr>
            <w:tcW w:w="617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3-4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03" w:type="dxa"/>
          </w:tcPr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беседа</w:t>
            </w: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6B45AB" w:rsidRPr="007D7EC7" w:rsidRDefault="006B45AB" w:rsidP="007D7E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EC7">
              <w:rPr>
                <w:rFonts w:ascii="Times New Roman" w:hAnsi="Times New Roman" w:cs="Times New Roman"/>
                <w:sz w:val="20"/>
                <w:szCs w:val="20"/>
              </w:rPr>
              <w:t>Современные детские и подростковые СМИ.</w:t>
            </w: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</w:tc>
      </w:tr>
      <w:tr w:rsidR="006B45AB" w:rsidTr="00AB192F">
        <w:tc>
          <w:tcPr>
            <w:tcW w:w="617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5-8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03" w:type="dxa"/>
          </w:tcPr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Сбор и обработка материалов для газеты</w:t>
            </w:r>
            <w:r>
              <w:rPr>
                <w:rFonts w:ascii="Times New Roman" w:hAnsi="Times New Roman"/>
                <w:sz w:val="21"/>
                <w:szCs w:val="21"/>
              </w:rPr>
              <w:t>, обсуждение</w:t>
            </w: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62" w:type="dxa"/>
          </w:tcPr>
          <w:p w:rsidR="006B45AB" w:rsidRPr="007D7EC7" w:rsidRDefault="006B45AB" w:rsidP="007D7E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EC7">
              <w:rPr>
                <w:rFonts w:ascii="Times New Roman" w:hAnsi="Times New Roman" w:cs="Times New Roman"/>
                <w:sz w:val="20"/>
                <w:szCs w:val="20"/>
              </w:rPr>
              <w:t>Функции школьной газеты. Школьная редакция. Планирование номера.</w:t>
            </w:r>
          </w:p>
          <w:p w:rsidR="006B45AB" w:rsidRPr="00607D6A" w:rsidRDefault="006B45AB" w:rsidP="007D7EC7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B76C65">
              <w:rPr>
                <w:rFonts w:ascii="Times New Roman" w:hAnsi="Times New Roman" w:cs="Times New Roman"/>
                <w:sz w:val="20"/>
                <w:szCs w:val="20"/>
              </w:rPr>
              <w:t>Дизайн школьной газеты.</w:t>
            </w: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6B45AB" w:rsidTr="00AB192F">
        <w:tc>
          <w:tcPr>
            <w:tcW w:w="617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9-10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03" w:type="dxa"/>
          </w:tcPr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Лекция, беседа</w:t>
            </w:r>
            <w:r>
              <w:rPr>
                <w:rFonts w:ascii="Times New Roman" w:hAnsi="Times New Roman"/>
                <w:sz w:val="21"/>
                <w:szCs w:val="21"/>
              </w:rPr>
              <w:t>, сбор информации</w:t>
            </w: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6B45AB" w:rsidRPr="007D7EC7" w:rsidRDefault="006B45AB" w:rsidP="007D7EC7">
            <w:pPr>
              <w:rPr>
                <w:rFonts w:ascii="Times New Roman" w:hAnsi="Times New Roman"/>
                <w:sz w:val="20"/>
                <w:szCs w:val="20"/>
              </w:rPr>
            </w:pPr>
            <w:r w:rsidRPr="00B76C65">
              <w:rPr>
                <w:rFonts w:ascii="Times New Roman" w:hAnsi="Times New Roman"/>
                <w:sz w:val="20"/>
                <w:szCs w:val="20"/>
              </w:rPr>
              <w:t xml:space="preserve">Публицистический стиль. Журналистский текст, его особенности, технология написания текста. </w:t>
            </w:r>
            <w:r>
              <w:rPr>
                <w:rFonts w:ascii="Times New Roman" w:hAnsi="Times New Roman"/>
                <w:sz w:val="20"/>
                <w:szCs w:val="20"/>
              </w:rPr>
              <w:t>Написание заметки о Дне Знаний.</w:t>
            </w: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</w:tc>
      </w:tr>
      <w:tr w:rsidR="006B45AB" w:rsidTr="00AB192F">
        <w:tc>
          <w:tcPr>
            <w:tcW w:w="617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11-14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03" w:type="dxa"/>
          </w:tcPr>
          <w:p w:rsidR="006B45AB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6B45AB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Обсуждение</w:t>
            </w: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6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B76C65">
              <w:rPr>
                <w:rFonts w:ascii="Times New Roman" w:hAnsi="Times New Roman"/>
                <w:sz w:val="20"/>
                <w:szCs w:val="20"/>
              </w:rPr>
              <w:t>Репортаж как жанр публицистики, особенност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жанра. </w:t>
            </w: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6B45AB" w:rsidTr="00AB192F">
        <w:tc>
          <w:tcPr>
            <w:tcW w:w="617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15-18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03" w:type="dxa"/>
          </w:tcPr>
          <w:p w:rsidR="006B45AB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Сбор и обработка материалов для газеты</w:t>
            </w: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6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B76C65">
              <w:rPr>
                <w:rFonts w:ascii="Times New Roman" w:hAnsi="Times New Roman" w:cs="Times New Roman"/>
                <w:sz w:val="20"/>
                <w:szCs w:val="20"/>
              </w:rPr>
              <w:t xml:space="preserve"> Репортаж День учителя».</w:t>
            </w: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текущий</w:t>
            </w:r>
          </w:p>
        </w:tc>
      </w:tr>
      <w:tr w:rsidR="006B45AB" w:rsidTr="00AB192F">
        <w:tc>
          <w:tcPr>
            <w:tcW w:w="617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19-22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03" w:type="dxa"/>
          </w:tcPr>
          <w:p w:rsidR="006B45AB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Лекция, беседа, написание интервью</w:t>
            </w: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6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B76C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Интервью как разновидность газетных жанров. Деловая игра «Интервью и интервьюирование».</w:t>
            </w:r>
            <w:r w:rsidRPr="00B76C65">
              <w:rPr>
                <w:rFonts w:ascii="Times New Roman" w:hAnsi="Times New Roman" w:cs="Times New Roman"/>
                <w:sz w:val="20"/>
                <w:szCs w:val="20"/>
              </w:rPr>
              <w:t xml:space="preserve"> Написание интервью  «Селфи – чума 21 века».</w:t>
            </w: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6B45AB" w:rsidTr="00AB192F">
        <w:tc>
          <w:tcPr>
            <w:tcW w:w="617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23-26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03" w:type="dxa"/>
          </w:tcPr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Сбор материала для заметки</w:t>
            </w: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B76C65">
              <w:rPr>
                <w:rFonts w:ascii="Times New Roman" w:eastAsia="DejaVu Sans" w:hAnsi="Times New Roman"/>
                <w:color w:val="00000A"/>
                <w:sz w:val="20"/>
                <w:szCs w:val="20"/>
              </w:rPr>
              <w:t>Путевая заметка – жанр публицистики. Написание путевой заметки «Незабываемая экскурсия».</w:t>
            </w: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текущий</w:t>
            </w:r>
          </w:p>
        </w:tc>
      </w:tr>
      <w:tr w:rsidR="006B45AB" w:rsidTr="00AB192F">
        <w:tc>
          <w:tcPr>
            <w:tcW w:w="617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27-28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03" w:type="dxa"/>
          </w:tcPr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AC5F3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Написание заметки</w:t>
            </w: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6B45AB" w:rsidRPr="00B76C65" w:rsidRDefault="006B45AB" w:rsidP="007D7EC7">
            <w:pPr>
              <w:rPr>
                <w:rFonts w:ascii="Times New Roman" w:eastAsia="DejaVu Sans" w:hAnsi="Times New Roman"/>
                <w:color w:val="00000A"/>
                <w:sz w:val="20"/>
                <w:szCs w:val="20"/>
              </w:rPr>
            </w:pPr>
            <w:r w:rsidRPr="00B76C65">
              <w:rPr>
                <w:rFonts w:ascii="Times New Roman" w:hAnsi="Times New Roman"/>
                <w:sz w:val="20"/>
                <w:szCs w:val="20"/>
              </w:rPr>
              <w:t xml:space="preserve">Деловая игра «Пишем заметку ко Дню пожилых людей». </w:t>
            </w:r>
          </w:p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99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текущий</w:t>
            </w:r>
          </w:p>
        </w:tc>
      </w:tr>
      <w:tr w:rsidR="006B45AB" w:rsidTr="00AB192F">
        <w:tc>
          <w:tcPr>
            <w:tcW w:w="617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29-32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03" w:type="dxa"/>
          </w:tcPr>
          <w:p w:rsidR="006B45AB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Работа на компьютере</w:t>
            </w: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6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B76C65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«Создание электронной версии школьной газеты»  </w:t>
            </w: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6B45AB" w:rsidTr="00AB192F">
        <w:tc>
          <w:tcPr>
            <w:tcW w:w="617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33-36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03" w:type="dxa"/>
          </w:tcPr>
          <w:p w:rsidR="006B45AB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Написание репортажа</w:t>
            </w: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62" w:type="dxa"/>
          </w:tcPr>
          <w:p w:rsidR="006B45AB" w:rsidRDefault="006B45AB">
            <w:r w:rsidRPr="0007755C">
              <w:rPr>
                <w:rFonts w:ascii="Times New Roman" w:hAnsi="Times New Roman" w:cs="Times New Roman"/>
                <w:sz w:val="20"/>
                <w:szCs w:val="20"/>
              </w:rPr>
              <w:t>Выпуск 2 номера газеты «Большая перемена». Создание рубрики «С миру по нитке» на сайте объединения.</w:t>
            </w: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6B45AB" w:rsidTr="00AB192F">
        <w:tc>
          <w:tcPr>
            <w:tcW w:w="617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37- 40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03" w:type="dxa"/>
          </w:tcPr>
          <w:p w:rsidR="006B45AB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Сбор и обработка материалов для газеты</w:t>
            </w: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62" w:type="dxa"/>
          </w:tcPr>
          <w:p w:rsidR="006B45AB" w:rsidRDefault="006B45AB">
            <w:r w:rsidRPr="0007755C">
              <w:rPr>
                <w:rFonts w:ascii="Times New Roman" w:hAnsi="Times New Roman" w:cs="Times New Roman"/>
                <w:sz w:val="20"/>
                <w:szCs w:val="20"/>
              </w:rPr>
              <w:t>Выпуск 2 номера газеты «Большая перемена». Создание рубрики «С миру по нитке» на сайте объединения.</w:t>
            </w: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индивидуальный</w:t>
            </w:r>
          </w:p>
        </w:tc>
      </w:tr>
      <w:tr w:rsidR="006B45AB" w:rsidTr="00AB192F">
        <w:tc>
          <w:tcPr>
            <w:tcW w:w="617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41-42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903" w:type="dxa"/>
          </w:tcPr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Изучение газетных статей и написание собственной статьи</w:t>
            </w: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B76C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Портретный очерк как жанр публицистики. Написание портретного очерка «Современный учитель».</w:t>
            </w: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6B45AB" w:rsidTr="00AB192F">
        <w:tc>
          <w:tcPr>
            <w:tcW w:w="617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43-44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903" w:type="dxa"/>
          </w:tcPr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Написание эссе</w:t>
            </w: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6B45AB" w:rsidRPr="00B76C65" w:rsidRDefault="006B45AB" w:rsidP="007D7EC7">
            <w:pPr>
              <w:rPr>
                <w:rFonts w:ascii="Times New Roman" w:hAnsi="Times New Roman"/>
                <w:sz w:val="20"/>
                <w:szCs w:val="20"/>
              </w:rPr>
            </w:pPr>
            <w:r w:rsidRPr="00B76C65">
              <w:rPr>
                <w:rFonts w:ascii="Times New Roman" w:hAnsi="Times New Roman"/>
                <w:sz w:val="20"/>
                <w:szCs w:val="20"/>
              </w:rPr>
              <w:t>Рецензия и эссе.</w:t>
            </w:r>
          </w:p>
          <w:p w:rsidR="006B45AB" w:rsidRPr="00607D6A" w:rsidRDefault="006B45AB" w:rsidP="007D7EC7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B76C65">
              <w:rPr>
                <w:rFonts w:ascii="Times New Roman" w:hAnsi="Times New Roman"/>
                <w:sz w:val="20"/>
                <w:szCs w:val="20"/>
              </w:rPr>
              <w:t xml:space="preserve"> Написание эссе «Маминых рук нет теплее на свете».</w:t>
            </w: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текущий</w:t>
            </w:r>
          </w:p>
        </w:tc>
      </w:tr>
      <w:tr w:rsidR="006B45AB" w:rsidTr="00AB192F">
        <w:tc>
          <w:tcPr>
            <w:tcW w:w="617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45-48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903" w:type="dxa"/>
          </w:tcPr>
          <w:p w:rsidR="006B45AB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Сбор и обработка материалов для газеты</w:t>
            </w: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62" w:type="dxa"/>
          </w:tcPr>
          <w:p w:rsidR="006B45AB" w:rsidRPr="00607D6A" w:rsidRDefault="006B45AB" w:rsidP="006F654C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Выпуск </w:t>
            </w:r>
            <w:r w:rsidRPr="00B76C65">
              <w:rPr>
                <w:rFonts w:ascii="Times New Roman" w:hAnsi="Times New Roman"/>
                <w:sz w:val="20"/>
                <w:szCs w:val="20"/>
              </w:rPr>
              <w:t xml:space="preserve"> но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мера газеты </w:t>
            </w:r>
            <w:r w:rsidRPr="00B76C65">
              <w:rPr>
                <w:rFonts w:ascii="Times New Roman" w:hAnsi="Times New Roman"/>
                <w:sz w:val="20"/>
                <w:szCs w:val="20"/>
              </w:rPr>
              <w:t>Написание эссе «Особенные 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юди» </w:t>
            </w: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текущий</w:t>
            </w:r>
          </w:p>
        </w:tc>
      </w:tr>
      <w:tr w:rsidR="006B45AB" w:rsidTr="00AB192F">
        <w:tc>
          <w:tcPr>
            <w:tcW w:w="617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49-52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903" w:type="dxa"/>
          </w:tcPr>
          <w:p w:rsidR="006B45AB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Изучение особенностей фельетона</w:t>
            </w: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62" w:type="dxa"/>
          </w:tcPr>
          <w:p w:rsidR="006B45AB" w:rsidRPr="00B76C65" w:rsidRDefault="006B45AB" w:rsidP="007D7EC7">
            <w:pPr>
              <w:rPr>
                <w:rFonts w:ascii="Times New Roman" w:hAnsi="Times New Roman"/>
                <w:sz w:val="20"/>
                <w:szCs w:val="20"/>
              </w:rPr>
            </w:pPr>
            <w:r w:rsidRPr="00B76C65">
              <w:rPr>
                <w:rFonts w:ascii="Times New Roman" w:hAnsi="Times New Roman"/>
                <w:sz w:val="20"/>
                <w:szCs w:val="20"/>
              </w:rPr>
              <w:t xml:space="preserve">Критика.  Фельетон. </w:t>
            </w:r>
          </w:p>
          <w:p w:rsidR="006B45AB" w:rsidRPr="00B76C65" w:rsidRDefault="006B45AB" w:rsidP="007D7EC7">
            <w:pPr>
              <w:rPr>
                <w:rFonts w:ascii="Times New Roman" w:hAnsi="Times New Roman"/>
                <w:sz w:val="20"/>
                <w:szCs w:val="20"/>
              </w:rPr>
            </w:pPr>
            <w:r w:rsidRPr="00B76C65">
              <w:rPr>
                <w:rFonts w:ascii="Times New Roman" w:hAnsi="Times New Roman"/>
                <w:sz w:val="20"/>
                <w:szCs w:val="20"/>
              </w:rPr>
              <w:t>Написание фельетона  «Забавная история».</w:t>
            </w:r>
          </w:p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6B45AB" w:rsidTr="00AB192F">
        <w:tc>
          <w:tcPr>
            <w:tcW w:w="617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53-54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903" w:type="dxa"/>
          </w:tcPr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6B45AB" w:rsidRPr="00607D6A" w:rsidRDefault="00B5225F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C66A92">
              <w:rPr>
                <w:rFonts w:ascii="Times New Roman" w:hAnsi="Times New Roman"/>
                <w:color w:val="FF0000"/>
                <w:sz w:val="21"/>
                <w:szCs w:val="21"/>
              </w:rPr>
              <w:t>Промежуточная аттестация</w:t>
            </w: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индивидуальный</w:t>
            </w:r>
          </w:p>
        </w:tc>
      </w:tr>
      <w:tr w:rsidR="006B45AB" w:rsidTr="00AB192F">
        <w:tc>
          <w:tcPr>
            <w:tcW w:w="617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55-60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903" w:type="dxa"/>
          </w:tcPr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 xml:space="preserve">Сбор и </w:t>
            </w:r>
            <w:r w:rsidR="00B5225F">
              <w:rPr>
                <w:rFonts w:ascii="Times New Roman" w:hAnsi="Times New Roman"/>
                <w:sz w:val="21"/>
                <w:szCs w:val="21"/>
              </w:rPr>
              <w:t>Изучение особенностей заметки</w:t>
            </w:r>
            <w:r w:rsidR="00B5225F" w:rsidRPr="00607D6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607D6A">
              <w:rPr>
                <w:rFonts w:ascii="Times New Roman" w:hAnsi="Times New Roman"/>
                <w:sz w:val="21"/>
                <w:szCs w:val="21"/>
              </w:rPr>
              <w:t>обработка материалов для газеты</w:t>
            </w: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6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Практическая работа «Выпуск газеты</w:t>
            </w:r>
            <w:r w:rsidR="00B5225F" w:rsidRPr="00B76C65">
              <w:rPr>
                <w:rFonts w:ascii="Times New Roman" w:hAnsi="Times New Roman"/>
                <w:sz w:val="20"/>
                <w:szCs w:val="20"/>
              </w:rPr>
              <w:t xml:space="preserve"> Заметка, особенности ее построения. Написание заметки «Через тернии к звездам» (об итогах участия обучающихся школы в олимпиадах и конкурсах).</w:t>
            </w:r>
            <w:r w:rsidRPr="00607D6A">
              <w:rPr>
                <w:rFonts w:ascii="Times New Roman" w:hAnsi="Times New Roman"/>
                <w:sz w:val="21"/>
                <w:szCs w:val="21"/>
              </w:rPr>
              <w:t>»</w:t>
            </w: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индивидуальный</w:t>
            </w:r>
          </w:p>
        </w:tc>
      </w:tr>
      <w:tr w:rsidR="006B45AB" w:rsidTr="00AB192F">
        <w:tc>
          <w:tcPr>
            <w:tcW w:w="617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61-66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903" w:type="dxa"/>
          </w:tcPr>
          <w:p w:rsidR="006B45AB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6B45AB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Написание заметки</w:t>
            </w: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62" w:type="dxa"/>
          </w:tcPr>
          <w:p w:rsidR="006B45AB" w:rsidRPr="00B76C65" w:rsidRDefault="006B45AB" w:rsidP="007D7EC7">
            <w:pPr>
              <w:rPr>
                <w:rFonts w:ascii="Times New Roman" w:hAnsi="Times New Roman"/>
                <w:sz w:val="20"/>
                <w:szCs w:val="20"/>
              </w:rPr>
            </w:pPr>
            <w:r w:rsidRPr="00B76C65">
              <w:rPr>
                <w:rFonts w:ascii="Times New Roman" w:hAnsi="Times New Roman"/>
                <w:sz w:val="20"/>
                <w:szCs w:val="20"/>
              </w:rPr>
              <w:t>Создание рубрики «Это интересно».</w:t>
            </w:r>
          </w:p>
          <w:p w:rsidR="006B45AB" w:rsidRPr="00607D6A" w:rsidRDefault="006B45AB" w:rsidP="007D7EC7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B76C65">
              <w:rPr>
                <w:rFonts w:ascii="Times New Roman" w:hAnsi="Times New Roman"/>
                <w:sz w:val="20"/>
                <w:szCs w:val="20"/>
              </w:rPr>
              <w:t>Написание заметок «Новый год и Рождество в разных странах».</w:t>
            </w: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</w:tc>
      </w:tr>
      <w:tr w:rsidR="006B45AB" w:rsidTr="00AB192F">
        <w:tc>
          <w:tcPr>
            <w:tcW w:w="617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67-</w:t>
            </w:r>
            <w:r>
              <w:rPr>
                <w:rFonts w:ascii="Times New Roman" w:hAnsi="Times New Roman"/>
                <w:sz w:val="21"/>
                <w:szCs w:val="21"/>
              </w:rPr>
              <w:lastRenderedPageBreak/>
              <w:t>70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Январь</w:t>
            </w:r>
          </w:p>
        </w:tc>
        <w:tc>
          <w:tcPr>
            <w:tcW w:w="903" w:type="dxa"/>
          </w:tcPr>
          <w:p w:rsidR="006B45AB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lastRenderedPageBreak/>
              <w:t>13.20</w:t>
            </w:r>
          </w:p>
        </w:tc>
        <w:tc>
          <w:tcPr>
            <w:tcW w:w="1364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 xml:space="preserve">Оформление </w:t>
            </w:r>
            <w:r w:rsidRPr="00607D6A">
              <w:rPr>
                <w:rFonts w:ascii="Times New Roman" w:hAnsi="Times New Roman"/>
                <w:sz w:val="21"/>
                <w:szCs w:val="21"/>
              </w:rPr>
              <w:lastRenderedPageBreak/>
              <w:t>газеты</w:t>
            </w: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962" w:type="dxa"/>
          </w:tcPr>
          <w:p w:rsidR="006B45AB" w:rsidRPr="00B76C65" w:rsidRDefault="006B45AB" w:rsidP="00AB192F">
            <w:pPr>
              <w:rPr>
                <w:rFonts w:ascii="Times New Roman" w:hAnsi="Times New Roman"/>
                <w:sz w:val="20"/>
                <w:szCs w:val="20"/>
              </w:rPr>
            </w:pPr>
            <w:r w:rsidRPr="00B76C65">
              <w:rPr>
                <w:rFonts w:ascii="Times New Roman" w:hAnsi="Times New Roman"/>
                <w:sz w:val="20"/>
                <w:szCs w:val="20"/>
              </w:rPr>
              <w:t xml:space="preserve">Написание заметки </w:t>
            </w:r>
            <w:r w:rsidRPr="00B76C65">
              <w:rPr>
                <w:rFonts w:ascii="Times New Roman" w:hAnsi="Times New Roman"/>
                <w:sz w:val="20"/>
                <w:szCs w:val="20"/>
              </w:rPr>
              <w:lastRenderedPageBreak/>
              <w:t>« Раз в Крещенский вечерок девушки гадали…» для ру</w:t>
            </w:r>
            <w:r>
              <w:rPr>
                <w:rFonts w:ascii="Times New Roman" w:hAnsi="Times New Roman"/>
                <w:sz w:val="20"/>
                <w:szCs w:val="20"/>
              </w:rPr>
              <w:t>брики «Это интересно».</w:t>
            </w: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99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6B45AB" w:rsidTr="00AB192F">
        <w:tc>
          <w:tcPr>
            <w:tcW w:w="617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71-76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 февраль</w:t>
            </w:r>
          </w:p>
        </w:tc>
        <w:tc>
          <w:tcPr>
            <w:tcW w:w="903" w:type="dxa"/>
          </w:tcPr>
          <w:p w:rsidR="006B45AB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6B45AB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Изучение репортажей</w:t>
            </w: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62" w:type="dxa"/>
          </w:tcPr>
          <w:p w:rsidR="006B45AB" w:rsidRPr="00B76C65" w:rsidRDefault="006B45AB" w:rsidP="00AB192F">
            <w:pPr>
              <w:rPr>
                <w:rFonts w:ascii="Times New Roman" w:hAnsi="Times New Roman"/>
                <w:sz w:val="20"/>
                <w:szCs w:val="20"/>
              </w:rPr>
            </w:pPr>
            <w:r w:rsidRPr="00B76C65">
              <w:rPr>
                <w:rFonts w:ascii="Times New Roman" w:hAnsi="Times New Roman"/>
                <w:sz w:val="20"/>
                <w:szCs w:val="20"/>
              </w:rPr>
              <w:t>Снимок – символ.</w:t>
            </w:r>
          </w:p>
          <w:p w:rsidR="006B45AB" w:rsidRPr="00B76C65" w:rsidRDefault="006B45AB" w:rsidP="00AB192F">
            <w:pPr>
              <w:rPr>
                <w:rFonts w:ascii="Times New Roman" w:hAnsi="Times New Roman"/>
                <w:sz w:val="20"/>
                <w:szCs w:val="20"/>
              </w:rPr>
            </w:pPr>
            <w:r w:rsidRPr="00B76C65">
              <w:rPr>
                <w:rFonts w:ascii="Times New Roman" w:hAnsi="Times New Roman"/>
                <w:sz w:val="20"/>
                <w:szCs w:val="20"/>
              </w:rPr>
              <w:t>Фоторепортаж.</w:t>
            </w:r>
          </w:p>
          <w:p w:rsidR="006B45AB" w:rsidRPr="00B76C65" w:rsidRDefault="006B45AB" w:rsidP="00AB192F">
            <w:pPr>
              <w:rPr>
                <w:rFonts w:ascii="Times New Roman" w:hAnsi="Times New Roman"/>
                <w:sz w:val="20"/>
                <w:szCs w:val="20"/>
              </w:rPr>
            </w:pPr>
            <w:r w:rsidRPr="00B76C65">
              <w:rPr>
                <w:rFonts w:ascii="Times New Roman" w:hAnsi="Times New Roman"/>
                <w:sz w:val="20"/>
                <w:szCs w:val="20"/>
              </w:rPr>
              <w:t>Написание репортажа «Готов к труду и обороне»</w:t>
            </w: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</w:tc>
      </w:tr>
      <w:tr w:rsidR="006B45AB" w:rsidTr="00AB192F">
        <w:tc>
          <w:tcPr>
            <w:tcW w:w="617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77-82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903" w:type="dxa"/>
          </w:tcPr>
          <w:p w:rsidR="006B45AB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6B45AB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Практическая работа</w:t>
            </w: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62" w:type="dxa"/>
          </w:tcPr>
          <w:p w:rsidR="006B45AB" w:rsidRPr="007D7EC7" w:rsidRDefault="006B45AB" w:rsidP="007D7E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EC7">
              <w:rPr>
                <w:rFonts w:ascii="Times New Roman" w:hAnsi="Times New Roman" w:cs="Times New Roman"/>
                <w:sz w:val="20"/>
                <w:szCs w:val="20"/>
              </w:rPr>
              <w:t>Изобразительно-выразительные средства в публицистическом стиле.</w:t>
            </w:r>
            <w:r w:rsidRPr="007D7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Создание рубрики «Здоровье школьника». Написание заметки по профилактике гриппа и ОРВИ.</w:t>
            </w: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6B45AB" w:rsidTr="00AB192F">
        <w:tc>
          <w:tcPr>
            <w:tcW w:w="617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83-90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903" w:type="dxa"/>
          </w:tcPr>
          <w:p w:rsidR="006B45AB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6B45AB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6B45AB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Изучение лексики</w:t>
            </w: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62" w:type="dxa"/>
          </w:tcPr>
          <w:p w:rsidR="006B45AB" w:rsidRPr="007D7EC7" w:rsidRDefault="006B45AB" w:rsidP="007D7E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EC7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стилистических фигур речи и фразеологизмов, крылатых слов, пословиц в текстах публицистического стиля. </w:t>
            </w: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6B45AB" w:rsidTr="00AB192F">
        <w:tc>
          <w:tcPr>
            <w:tcW w:w="617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91-100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903" w:type="dxa"/>
          </w:tcPr>
          <w:p w:rsidR="006B45AB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6B45AB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6B45AB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Изучение лексики</w:t>
            </w: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62" w:type="dxa"/>
          </w:tcPr>
          <w:p w:rsidR="006B45AB" w:rsidRPr="007D7EC7" w:rsidRDefault="006B45AB" w:rsidP="007D7E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EC7">
              <w:rPr>
                <w:rFonts w:ascii="Times New Roman" w:hAnsi="Times New Roman" w:cs="Times New Roman"/>
                <w:sz w:val="20"/>
                <w:szCs w:val="20"/>
              </w:rPr>
              <w:t>Слова иноязычного происхождения, старославянизмы, историзмы, архаизмы, неологизмы. Написание 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метки </w:t>
            </w: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</w:tc>
      </w:tr>
      <w:tr w:rsidR="006B45AB" w:rsidTr="00AB192F">
        <w:tc>
          <w:tcPr>
            <w:tcW w:w="617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101-104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903" w:type="dxa"/>
          </w:tcPr>
          <w:p w:rsidR="006B45AB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Знакомство с жанром фоторепортажа</w:t>
            </w: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62" w:type="dxa"/>
          </w:tcPr>
          <w:p w:rsidR="006B45AB" w:rsidRPr="007D7EC7" w:rsidRDefault="006B45AB" w:rsidP="007D7E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EC7">
              <w:rPr>
                <w:rFonts w:ascii="Times New Roman" w:hAnsi="Times New Roman" w:cs="Times New Roman"/>
                <w:sz w:val="20"/>
                <w:szCs w:val="20"/>
              </w:rPr>
              <w:t>Написание эссе «Есть такая профессия Родину защищать». Создание рубрики «Спешим поздравить».</w:t>
            </w: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6B45AB" w:rsidTr="00AB192F">
        <w:tc>
          <w:tcPr>
            <w:tcW w:w="617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105-108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903" w:type="dxa"/>
          </w:tcPr>
          <w:p w:rsidR="006B45AB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Сбор и обработка материалов для газеты</w:t>
            </w: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62" w:type="dxa"/>
          </w:tcPr>
          <w:p w:rsidR="006B45AB" w:rsidRPr="007D7EC7" w:rsidRDefault="006B45AB" w:rsidP="007D7E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EC7">
              <w:rPr>
                <w:rFonts w:ascii="Times New Roman" w:hAnsi="Times New Roman" w:cs="Times New Roman"/>
                <w:sz w:val="20"/>
                <w:szCs w:val="20"/>
              </w:rPr>
              <w:t>Ошибки в употребл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ении многозначных слов. Выпуск </w:t>
            </w:r>
            <w:r w:rsidRPr="007D7EC7"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омера газеты.</w:t>
            </w:r>
            <w:r w:rsidRPr="007D7EC7">
              <w:rPr>
                <w:rFonts w:ascii="Times New Roman" w:hAnsi="Times New Roman" w:cs="Times New Roman"/>
                <w:sz w:val="20"/>
                <w:szCs w:val="20"/>
              </w:rPr>
              <w:t xml:space="preserve"> Обновление информации на сайте.</w:t>
            </w: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</w:tc>
      </w:tr>
      <w:tr w:rsidR="006B45AB" w:rsidTr="00AB192F">
        <w:tc>
          <w:tcPr>
            <w:tcW w:w="617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109-112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903" w:type="dxa"/>
          </w:tcPr>
          <w:p w:rsidR="006B45AB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Написание стихотворений</w:t>
            </w: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62" w:type="dxa"/>
          </w:tcPr>
          <w:p w:rsidR="006B45AB" w:rsidRPr="007D7EC7" w:rsidRDefault="006B45AB" w:rsidP="007D7E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EC7">
              <w:rPr>
                <w:rFonts w:ascii="Times New Roman" w:hAnsi="Times New Roman" w:cs="Times New Roman"/>
                <w:sz w:val="20"/>
                <w:szCs w:val="20"/>
              </w:rPr>
              <w:t>Написание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стихотворений-поздравлений о мамах</w:t>
            </w: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6B45AB" w:rsidTr="00AB192F">
        <w:tc>
          <w:tcPr>
            <w:tcW w:w="617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113-120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903" w:type="dxa"/>
          </w:tcPr>
          <w:p w:rsidR="006B45AB" w:rsidRDefault="006B45AB" w:rsidP="006B45AB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6B45AB" w:rsidRDefault="006B45AB" w:rsidP="006B45AB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6B45AB" w:rsidRDefault="006B45AB" w:rsidP="006B45AB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6B45AB" w:rsidRPr="00AC5F33" w:rsidRDefault="006B45AB" w:rsidP="006B45AB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Изучение лексики</w:t>
            </w: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62" w:type="dxa"/>
          </w:tcPr>
          <w:p w:rsidR="006B45AB" w:rsidRPr="007D7EC7" w:rsidRDefault="006B45AB" w:rsidP="007D7E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EC7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фразеологизмов, крылатых слов, пословиц в текстах публицистического стиля. </w:t>
            </w: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</w:tc>
      </w:tr>
      <w:tr w:rsidR="006B45AB" w:rsidTr="00AB192F">
        <w:tc>
          <w:tcPr>
            <w:tcW w:w="617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121-130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903" w:type="dxa"/>
          </w:tcPr>
          <w:p w:rsidR="006B45AB" w:rsidRDefault="006B45AB" w:rsidP="006B45AB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6B45AB" w:rsidRDefault="006B45AB" w:rsidP="006B45AB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6B45AB" w:rsidRDefault="006B45AB" w:rsidP="006B45AB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  <w:p w:rsidR="006B45AB" w:rsidRDefault="006B45AB" w:rsidP="006B45AB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6B45AB" w:rsidRPr="00AC5F33" w:rsidRDefault="006B45AB" w:rsidP="006B45AB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lastRenderedPageBreak/>
              <w:t>13.20</w:t>
            </w:r>
          </w:p>
        </w:tc>
        <w:tc>
          <w:tcPr>
            <w:tcW w:w="1364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 xml:space="preserve">Сбор и обработка материалов </w:t>
            </w:r>
            <w:r w:rsidRPr="00607D6A">
              <w:rPr>
                <w:rFonts w:ascii="Times New Roman" w:hAnsi="Times New Roman"/>
                <w:sz w:val="21"/>
                <w:szCs w:val="21"/>
              </w:rPr>
              <w:lastRenderedPageBreak/>
              <w:t>для газеты</w:t>
            </w: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962" w:type="dxa"/>
          </w:tcPr>
          <w:p w:rsidR="006B45AB" w:rsidRPr="007D7EC7" w:rsidRDefault="006B45AB" w:rsidP="007D7E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EC7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лексика, диалектизмы, </w:t>
            </w:r>
            <w:r w:rsidRPr="007D7E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современный сленг в текстах публицистического стиля. Написание заметки «И мы сохраним тебя, русская речь, великое русское слово».</w:t>
            </w: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99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6B45AB" w:rsidTr="00AB192F">
        <w:tc>
          <w:tcPr>
            <w:tcW w:w="617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131-132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03" w:type="dxa"/>
          </w:tcPr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Выпуск буклетов</w:t>
            </w: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6B45AB" w:rsidRPr="007D7EC7" w:rsidRDefault="006B45AB" w:rsidP="007D7EC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D7EC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Деловая игра «Редакция».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Выпуск </w:t>
            </w:r>
            <w:r w:rsidRPr="007D7EC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но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мера газеты .</w:t>
            </w:r>
            <w:r w:rsidRPr="007D7EC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Обновление информации на сайте. </w:t>
            </w: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6B45AB" w:rsidRPr="00607D6A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607D6A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</w:tc>
      </w:tr>
      <w:tr w:rsidR="006B45AB" w:rsidTr="00AB192F">
        <w:tc>
          <w:tcPr>
            <w:tcW w:w="617" w:type="dxa"/>
          </w:tcPr>
          <w:p w:rsidR="006B45AB" w:rsidRPr="00E265E3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133-134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03" w:type="dxa"/>
          </w:tcPr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6B45AB" w:rsidRPr="00E265E3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Написание фельетона</w:t>
            </w: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6B45AB" w:rsidRPr="007D7EC7" w:rsidRDefault="006B45AB" w:rsidP="007D7EC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7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Рисунок, карикатура, фотография Написание фельетона «Сохраним планету».</w:t>
            </w: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6B45AB" w:rsidRPr="00E265E3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</w:tc>
      </w:tr>
      <w:tr w:rsidR="006B45AB" w:rsidTr="00AB192F">
        <w:tc>
          <w:tcPr>
            <w:tcW w:w="617" w:type="dxa"/>
          </w:tcPr>
          <w:p w:rsidR="006B45AB" w:rsidRPr="00E265E3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135-138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03" w:type="dxa"/>
          </w:tcPr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6B45AB" w:rsidRPr="00E265E3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Лекция, обсуждение</w:t>
            </w: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62" w:type="dxa"/>
          </w:tcPr>
          <w:p w:rsidR="006B45AB" w:rsidRPr="007D7EC7" w:rsidRDefault="006B45AB" w:rsidP="007D7E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Типы построения текстов: повествование, описание, рассуждение.    </w:t>
            </w: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6B45AB" w:rsidRPr="00E265E3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6B45AB" w:rsidTr="00AB192F">
        <w:tc>
          <w:tcPr>
            <w:tcW w:w="617" w:type="dxa"/>
          </w:tcPr>
          <w:p w:rsidR="006B45AB" w:rsidRPr="00E265E3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139-140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03" w:type="dxa"/>
          </w:tcPr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6B45AB" w:rsidRPr="00E265E3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Сбор и обработка материалов для газеты</w:t>
            </w: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6B45AB" w:rsidRPr="007D7EC7" w:rsidRDefault="006B45AB" w:rsidP="007D7E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7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Написание  эссе «Сын Земли». Сюжетно-ролевая игра «Мы – журналисты». </w:t>
            </w: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6B45AB" w:rsidRPr="00E265E3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фронтальный</w:t>
            </w:r>
          </w:p>
        </w:tc>
      </w:tr>
      <w:tr w:rsidR="006B45AB" w:rsidTr="00AB192F">
        <w:tc>
          <w:tcPr>
            <w:tcW w:w="617" w:type="dxa"/>
          </w:tcPr>
          <w:p w:rsidR="006B45AB" w:rsidRPr="00E265E3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141-142</w:t>
            </w:r>
          </w:p>
        </w:tc>
        <w:tc>
          <w:tcPr>
            <w:tcW w:w="1134" w:type="dxa"/>
          </w:tcPr>
          <w:p w:rsidR="006B45AB" w:rsidRPr="00AC5F33" w:rsidRDefault="006B45AB" w:rsidP="00AB1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03" w:type="dxa"/>
          </w:tcPr>
          <w:p w:rsidR="006B45AB" w:rsidRPr="00AC5F33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6B45AB" w:rsidRPr="00E265E3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Создание текста повествовательного характера</w:t>
            </w: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6B45AB" w:rsidRPr="007D7EC7" w:rsidRDefault="006B45AB" w:rsidP="007D7E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7E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Обновление рубрик «Проба пера» и «Мы за здоровый образ жизни». Игра «СМИ и я».</w:t>
            </w: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6B45AB" w:rsidRPr="00E265E3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265E3">
              <w:rPr>
                <w:rFonts w:ascii="Times New Roman" w:hAnsi="Times New Roman"/>
                <w:sz w:val="21"/>
                <w:szCs w:val="21"/>
              </w:rPr>
              <w:t>опрос</w:t>
            </w:r>
          </w:p>
        </w:tc>
      </w:tr>
      <w:tr w:rsidR="006B45AB" w:rsidTr="00AB192F">
        <w:tc>
          <w:tcPr>
            <w:tcW w:w="617" w:type="dxa"/>
          </w:tcPr>
          <w:p w:rsidR="006B45AB" w:rsidRPr="00E265E3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143-144</w:t>
            </w:r>
          </w:p>
        </w:tc>
        <w:tc>
          <w:tcPr>
            <w:tcW w:w="1134" w:type="dxa"/>
          </w:tcPr>
          <w:p w:rsidR="006B45AB" w:rsidRPr="00E00BE9" w:rsidRDefault="006B45AB" w:rsidP="00AB192F"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03" w:type="dxa"/>
          </w:tcPr>
          <w:p w:rsidR="006B45AB" w:rsidRPr="00E00BE9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82" w:type="dxa"/>
          </w:tcPr>
          <w:p w:rsidR="006B45AB" w:rsidRDefault="006B45AB">
            <w:r w:rsidRPr="00F15230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1364" w:type="dxa"/>
          </w:tcPr>
          <w:p w:rsidR="006B45AB" w:rsidRPr="00E265E3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84" w:type="dxa"/>
          </w:tcPr>
          <w:p w:rsidR="006B45AB" w:rsidRPr="006C2D96" w:rsidRDefault="006B45AB" w:rsidP="00AB192F">
            <w:pPr>
              <w:pStyle w:val="WW-"/>
              <w:jc w:val="center"/>
              <w:rPr>
                <w:rFonts w:ascii="Times New Roman" w:hAnsi="Times New Roman" w:cs="Times New Roman"/>
              </w:rPr>
            </w:pPr>
            <w:r w:rsidRPr="006C2D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6B45AB" w:rsidRPr="007D7EC7" w:rsidRDefault="00B5225F" w:rsidP="007D7E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A9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Итоговая аттестация</w:t>
            </w:r>
          </w:p>
        </w:tc>
        <w:tc>
          <w:tcPr>
            <w:tcW w:w="993" w:type="dxa"/>
          </w:tcPr>
          <w:p w:rsidR="006B45AB" w:rsidRDefault="006B45AB">
            <w:r w:rsidRPr="004E67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6B45AB" w:rsidRPr="00E265E3" w:rsidRDefault="006B45AB" w:rsidP="00AB192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8F6206" w:rsidRDefault="008F6206" w:rsidP="007530CF">
      <w:pPr>
        <w:pStyle w:val="WW-"/>
        <w:shd w:val="clear" w:color="auto" w:fill="FFFFFF"/>
        <w:spacing w:line="240" w:lineRule="auto"/>
        <w:jc w:val="right"/>
        <w:rPr>
          <w:rFonts w:ascii="Times New Roman" w:hAnsi="Times New Roman" w:cs="Times New Roman"/>
          <w:b/>
          <w:bCs/>
          <w:i/>
          <w:color w:val="000000"/>
          <w:kern w:val="1"/>
          <w:sz w:val="24"/>
          <w:szCs w:val="24"/>
        </w:rPr>
      </w:pPr>
    </w:p>
    <w:p w:rsidR="008F6206" w:rsidRDefault="008F6206" w:rsidP="007530CF">
      <w:pPr>
        <w:pStyle w:val="WW-"/>
        <w:shd w:val="clear" w:color="auto" w:fill="FFFFFF"/>
        <w:spacing w:line="240" w:lineRule="auto"/>
        <w:jc w:val="right"/>
        <w:rPr>
          <w:rFonts w:ascii="Times New Roman" w:hAnsi="Times New Roman" w:cs="Times New Roman"/>
          <w:b/>
          <w:bCs/>
          <w:i/>
          <w:color w:val="000000"/>
          <w:kern w:val="1"/>
          <w:sz w:val="24"/>
          <w:szCs w:val="24"/>
        </w:rPr>
      </w:pPr>
    </w:p>
    <w:p w:rsidR="00425829" w:rsidRDefault="00425829" w:rsidP="007530CF">
      <w:pPr>
        <w:pStyle w:val="WW-"/>
        <w:shd w:val="clear" w:color="auto" w:fill="FFFFFF"/>
        <w:spacing w:line="240" w:lineRule="auto"/>
        <w:jc w:val="right"/>
        <w:rPr>
          <w:rFonts w:ascii="Times New Roman" w:hAnsi="Times New Roman" w:cs="Times New Roman"/>
          <w:b/>
          <w:bCs/>
          <w:i/>
          <w:color w:val="000000"/>
          <w:kern w:val="1"/>
          <w:sz w:val="24"/>
          <w:szCs w:val="24"/>
        </w:rPr>
      </w:pPr>
    </w:p>
    <w:p w:rsidR="00425829" w:rsidRDefault="00425829" w:rsidP="007530CF">
      <w:pPr>
        <w:pStyle w:val="WW-"/>
        <w:shd w:val="clear" w:color="auto" w:fill="FFFFFF"/>
        <w:spacing w:line="240" w:lineRule="auto"/>
        <w:jc w:val="right"/>
        <w:rPr>
          <w:rFonts w:ascii="Times New Roman" w:hAnsi="Times New Roman" w:cs="Times New Roman"/>
          <w:b/>
          <w:bCs/>
          <w:i/>
          <w:color w:val="000000"/>
          <w:kern w:val="1"/>
          <w:sz w:val="24"/>
          <w:szCs w:val="24"/>
        </w:rPr>
      </w:pPr>
    </w:p>
    <w:p w:rsidR="007530CF" w:rsidRPr="007B6A31" w:rsidRDefault="007530CF" w:rsidP="007530CF">
      <w:pPr>
        <w:pStyle w:val="WW-"/>
        <w:shd w:val="clear" w:color="auto" w:fill="FFFFFF"/>
        <w:spacing w:line="240" w:lineRule="auto"/>
        <w:jc w:val="right"/>
        <w:rPr>
          <w:rFonts w:ascii="Times New Roman" w:hAnsi="Times New Roman" w:cs="Times New Roman"/>
          <w:b/>
          <w:bCs/>
          <w:i/>
          <w:color w:val="000000"/>
          <w:kern w:val="1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/>
          <w:kern w:val="1"/>
          <w:sz w:val="24"/>
          <w:szCs w:val="24"/>
        </w:rPr>
        <w:t>Приложение 2</w:t>
      </w:r>
    </w:p>
    <w:p w:rsidR="007530CF" w:rsidRPr="00F90C73" w:rsidRDefault="007530CF" w:rsidP="007530CF">
      <w:pPr>
        <w:pStyle w:val="WW-"/>
        <w:shd w:val="clear" w:color="auto" w:fill="FFFFFF"/>
        <w:spacing w:after="0" w:line="240" w:lineRule="auto"/>
        <w:ind w:left="79"/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</w:pPr>
      <w:r w:rsidRPr="00F90C73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Мониторинг результатов обучения ребенка по дополнительной образовательной программе </w:t>
      </w:r>
    </w:p>
    <w:p w:rsidR="007530CF" w:rsidRPr="00F90C73" w:rsidRDefault="007530CF" w:rsidP="007530CF">
      <w:pPr>
        <w:pStyle w:val="WW-"/>
        <w:shd w:val="clear" w:color="auto" w:fill="FFFFFF"/>
        <w:spacing w:after="0" w:line="240" w:lineRule="auto"/>
        <w:ind w:left="79"/>
        <w:jc w:val="center"/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</w:pPr>
    </w:p>
    <w:tbl>
      <w:tblPr>
        <w:tblW w:w="949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1842"/>
        <w:gridCol w:w="2976"/>
        <w:gridCol w:w="992"/>
        <w:gridCol w:w="1417"/>
      </w:tblGrid>
      <w:tr w:rsidR="007530CF" w:rsidRPr="00F90C73" w:rsidTr="002F4807">
        <w:tc>
          <w:tcPr>
            <w:tcW w:w="2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b/>
                <w:bCs/>
                <w:iCs/>
                <w:color w:val="000000"/>
                <w:kern w:val="1"/>
                <w:sz w:val="24"/>
                <w:szCs w:val="24"/>
              </w:rPr>
              <w:t>Показатели (оцениваемые параметры)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b/>
                <w:bCs/>
                <w:iCs/>
                <w:color w:val="000000"/>
                <w:kern w:val="1"/>
                <w:sz w:val="24"/>
                <w:szCs w:val="24"/>
              </w:rPr>
              <w:t>Критерии</w:t>
            </w:r>
          </w:p>
        </w:tc>
        <w:tc>
          <w:tcPr>
            <w:tcW w:w="2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b/>
                <w:bCs/>
                <w:iCs/>
                <w:color w:val="000000"/>
                <w:kern w:val="1"/>
                <w:sz w:val="24"/>
                <w:szCs w:val="24"/>
              </w:rPr>
              <w:t>Степень выраженности Оцениваемого качества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b/>
                <w:bCs/>
                <w:iCs/>
                <w:color w:val="000000"/>
                <w:kern w:val="1"/>
                <w:sz w:val="24"/>
                <w:szCs w:val="24"/>
              </w:rPr>
              <w:t xml:space="preserve">Возможное </w:t>
            </w:r>
          </w:p>
          <w:p w:rsidR="007530CF" w:rsidRPr="00F90C73" w:rsidRDefault="007530CF" w:rsidP="00C56D1D">
            <w:pPr>
              <w:pStyle w:val="WW-"/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b/>
                <w:bCs/>
                <w:iCs/>
                <w:color w:val="000000"/>
                <w:kern w:val="1"/>
                <w:sz w:val="24"/>
                <w:szCs w:val="24"/>
              </w:rPr>
              <w:t>кол-во баллов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b/>
                <w:bCs/>
                <w:iCs/>
                <w:color w:val="000000"/>
                <w:kern w:val="1"/>
                <w:sz w:val="24"/>
                <w:szCs w:val="24"/>
              </w:rPr>
              <w:t>Методы диагностик</w:t>
            </w:r>
          </w:p>
        </w:tc>
      </w:tr>
      <w:tr w:rsidR="007530CF" w:rsidRPr="00F90C73" w:rsidTr="002F4807">
        <w:trPr>
          <w:trHeight w:val="2910"/>
        </w:trPr>
        <w:tc>
          <w:tcPr>
            <w:tcW w:w="2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 w:hanging="5"/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val="en-US"/>
              </w:rPr>
              <w:lastRenderedPageBreak/>
              <w:t>I</w:t>
            </w:r>
            <w:r w:rsidRPr="00F90C73"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  <w:t>. Теоретическая подготовка ребенка: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 w:firstLine="10"/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1. Теоретические знания (по основным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разделам учебно-тематического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плана программы)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 w:hanging="10"/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Соответствие теоретических знаний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ребенка программным требованиям;</w:t>
            </w:r>
          </w:p>
        </w:tc>
        <w:tc>
          <w:tcPr>
            <w:tcW w:w="2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 w:hanging="14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минимальный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(ребенок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овладел менее чем 1/2 объема знаний, предусмотренных про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граммой);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 w:hanging="14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средний уровень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(объем усвоенных знаний составляет более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1/2);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 w:hanging="14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максимальный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(ребенок освоил практически весь объем знаний, предусмотренных программой за конкретный период).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 xml:space="preserve"> 1-3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4-7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Наблюдение, тестирование, контрольный опрос и др</w:t>
            </w:r>
          </w:p>
        </w:tc>
      </w:tr>
      <w:tr w:rsidR="007530CF" w:rsidRPr="00F90C73" w:rsidTr="002F4807">
        <w:trPr>
          <w:trHeight w:val="2642"/>
        </w:trPr>
        <w:tc>
          <w:tcPr>
            <w:tcW w:w="2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 w:hanging="5"/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2. Владение специ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альной терминологией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 w:hanging="1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Осмысленность и правильность исполь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зования специальной терминологии</w:t>
            </w:r>
          </w:p>
        </w:tc>
        <w:tc>
          <w:tcPr>
            <w:tcW w:w="2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 w:hanging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минимальный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(ребенок,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правило, избегает употреблять специальные термины);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 w:hanging="14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средний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(ребенок сочетает специальную терминологию с бытовой);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 w:hanging="14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максимальный уровень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(специальные термины употребляет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осознанно и в полном соответствии с их содержанием)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4-7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7530CF" w:rsidRPr="00F90C73" w:rsidTr="002F4807">
        <w:trPr>
          <w:trHeight w:val="848"/>
        </w:trPr>
        <w:tc>
          <w:tcPr>
            <w:tcW w:w="2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val="en-US"/>
              </w:rPr>
              <w:t>II</w:t>
            </w:r>
            <w:r w:rsidRPr="00F90C73"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  <w:t xml:space="preserve">. Практическая под готовка ребенка: 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 xml:space="preserve">1.Практические умения и навыки, </w:t>
            </w:r>
            <w:r w:rsidRPr="00F90C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предусмотренные </w:t>
            </w:r>
            <w:r w:rsidRPr="00F90C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 xml:space="preserve">программой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(по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основным разделам учебно-тематического плана про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граммы)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Соответствие практических умений и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навыков программным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требованиям</w:t>
            </w:r>
          </w:p>
        </w:tc>
        <w:tc>
          <w:tcPr>
            <w:tcW w:w="2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7530CF">
            <w:pPr>
              <w:pStyle w:val="WW-"/>
              <w:numPr>
                <w:ilvl w:val="0"/>
                <w:numId w:val="8"/>
              </w:numPr>
              <w:shd w:val="clear" w:color="auto" w:fill="FFFFFF"/>
              <w:tabs>
                <w:tab w:val="left" w:pos="226"/>
                <w:tab w:val="center" w:pos="4700"/>
                <w:tab w:val="right" w:pos="9378"/>
              </w:tabs>
              <w:snapToGrid w:val="0"/>
              <w:spacing w:after="0" w:line="100" w:lineRule="atLeast"/>
              <w:ind w:left="113" w:firstLine="0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минимальный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(ребенок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овладел менее чем 1/2 предус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мотренных умений и навыков); </w:t>
            </w:r>
          </w:p>
          <w:p w:rsidR="007530CF" w:rsidRPr="00F90C73" w:rsidRDefault="007530CF" w:rsidP="007530CF">
            <w:pPr>
              <w:pStyle w:val="WW-"/>
              <w:numPr>
                <w:ilvl w:val="0"/>
                <w:numId w:val="8"/>
              </w:numPr>
              <w:shd w:val="clear" w:color="auto" w:fill="FFFFFF"/>
              <w:tabs>
                <w:tab w:val="left" w:pos="226"/>
                <w:tab w:val="center" w:pos="4700"/>
                <w:tab w:val="right" w:pos="9378"/>
              </w:tabs>
              <w:spacing w:after="0" w:line="100" w:lineRule="atLeast"/>
              <w:ind w:left="113" w:firstLine="0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средний уровень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(объем усвое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нных умений и навыков составляет более 1/2); </w:t>
            </w:r>
          </w:p>
          <w:p w:rsidR="007530CF" w:rsidRPr="00F90C73" w:rsidRDefault="007530CF" w:rsidP="007530CF">
            <w:pPr>
              <w:pStyle w:val="WW-"/>
              <w:numPr>
                <w:ilvl w:val="0"/>
                <w:numId w:val="8"/>
              </w:numPr>
              <w:shd w:val="clear" w:color="auto" w:fill="FFFFFF"/>
              <w:tabs>
                <w:tab w:val="left" w:pos="226"/>
                <w:tab w:val="center" w:pos="4700"/>
                <w:tab w:val="right" w:pos="9378"/>
              </w:tabs>
              <w:spacing w:after="0" w:line="100" w:lineRule="atLeast"/>
              <w:ind w:left="113" w:firstLine="0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максимальный уровень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(ребе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нок овладел практически всеми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умениями и навыками, преду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смотренными программой за конкретный период). 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4-7</w:t>
            </w:r>
          </w:p>
          <w:p w:rsidR="007530CF" w:rsidRPr="00F90C73" w:rsidRDefault="007530CF" w:rsidP="00C56D1D">
            <w:pPr>
              <w:pStyle w:val="WW-"/>
              <w:spacing w:before="10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Контрольные задания</w:t>
            </w:r>
          </w:p>
        </w:tc>
      </w:tr>
      <w:tr w:rsidR="007530CF" w:rsidRPr="00F90C73" w:rsidTr="002F4807">
        <w:trPr>
          <w:trHeight w:val="2067"/>
        </w:trPr>
        <w:tc>
          <w:tcPr>
            <w:tcW w:w="2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tabs>
                <w:tab w:val="left" w:pos="360"/>
                <w:tab w:val="center" w:pos="4677"/>
                <w:tab w:val="right" w:pos="9355"/>
              </w:tabs>
              <w:snapToGrid w:val="0"/>
              <w:ind w:left="113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lastRenderedPageBreak/>
              <w:t>2.Владение специ</w:t>
            </w:r>
            <w:r w:rsidRPr="00F90C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альным оборудо</w:t>
            </w:r>
            <w:r w:rsidRPr="00F90C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ванием и оснаще</w:t>
            </w:r>
            <w:r w:rsidRPr="00F90C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нием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Отсутствие затруднений в использовании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специального обору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дования и оснащения</w:t>
            </w:r>
          </w:p>
        </w:tc>
        <w:tc>
          <w:tcPr>
            <w:tcW w:w="2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7530CF">
            <w:pPr>
              <w:pStyle w:val="WW-"/>
              <w:numPr>
                <w:ilvl w:val="0"/>
                <w:numId w:val="8"/>
              </w:numPr>
              <w:shd w:val="clear" w:color="auto" w:fill="FFFFFF"/>
              <w:tabs>
                <w:tab w:val="left" w:pos="226"/>
                <w:tab w:val="center" w:pos="4700"/>
                <w:tab w:val="right" w:pos="9378"/>
              </w:tabs>
              <w:snapToGrid w:val="0"/>
              <w:spacing w:after="0" w:line="100" w:lineRule="atLeast"/>
              <w:ind w:left="113" w:firstLine="0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минимальный уровень умений (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ребенок испытывает серьезные з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атруднения при работе с оборудованием); </w:t>
            </w:r>
          </w:p>
          <w:p w:rsidR="007530CF" w:rsidRPr="00F90C73" w:rsidRDefault="007530CF" w:rsidP="007530CF">
            <w:pPr>
              <w:pStyle w:val="WW-"/>
              <w:numPr>
                <w:ilvl w:val="0"/>
                <w:numId w:val="8"/>
              </w:numPr>
              <w:shd w:val="clear" w:color="auto" w:fill="FFFFFF"/>
              <w:tabs>
                <w:tab w:val="left" w:pos="226"/>
                <w:tab w:val="center" w:pos="4700"/>
                <w:tab w:val="right" w:pos="9378"/>
              </w:tabs>
              <w:spacing w:after="0" w:line="100" w:lineRule="atLeast"/>
              <w:ind w:left="113" w:firstLine="0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средний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(работает с оборудованием с помощью педагога); </w:t>
            </w:r>
          </w:p>
          <w:p w:rsidR="007530CF" w:rsidRPr="00F90C73" w:rsidRDefault="007530CF" w:rsidP="007530CF">
            <w:pPr>
              <w:pStyle w:val="WW-"/>
              <w:numPr>
                <w:ilvl w:val="0"/>
                <w:numId w:val="8"/>
              </w:numPr>
              <w:shd w:val="clear" w:color="auto" w:fill="FFFFFF"/>
              <w:tabs>
                <w:tab w:val="left" w:pos="226"/>
                <w:tab w:val="center" w:pos="4700"/>
                <w:tab w:val="right" w:pos="9378"/>
              </w:tabs>
              <w:spacing w:after="0" w:line="100" w:lineRule="atLeast"/>
              <w:ind w:left="113" w:firstLine="0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максимальный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(работает с оборудованием самостоят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ельно, не испытывает особых т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рудностей). 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tabs>
                <w:tab w:val="left" w:pos="226"/>
                <w:tab w:val="center" w:pos="4700"/>
                <w:tab w:val="right" w:pos="9378"/>
              </w:tabs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4-7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napToGrid w:val="0"/>
              <w:spacing w:before="10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Контрольные задания</w:t>
            </w:r>
          </w:p>
        </w:tc>
      </w:tr>
      <w:tr w:rsidR="007530CF" w:rsidRPr="00F90C73" w:rsidTr="002F4807">
        <w:tc>
          <w:tcPr>
            <w:tcW w:w="2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3.Творческие навыки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Креативность в выполн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ении практических заданий</w:t>
            </w:r>
          </w:p>
        </w:tc>
        <w:tc>
          <w:tcPr>
            <w:tcW w:w="2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7530CF">
            <w:pPr>
              <w:pStyle w:val="WW-"/>
              <w:numPr>
                <w:ilvl w:val="0"/>
                <w:numId w:val="8"/>
              </w:numPr>
              <w:tabs>
                <w:tab w:val="left" w:pos="130"/>
                <w:tab w:val="center" w:pos="4677"/>
                <w:tab w:val="right" w:pos="9355"/>
              </w:tabs>
              <w:snapToGrid w:val="0"/>
              <w:spacing w:before="10" w:after="0" w:line="100" w:lineRule="atLeast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начальный (элементарный) у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ровень развития креативности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(ребенок в состоянии выполнять лишь простейшие практические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задания педагога); </w:t>
            </w:r>
          </w:p>
          <w:p w:rsidR="007530CF" w:rsidRPr="00F90C73" w:rsidRDefault="007530CF" w:rsidP="007530CF">
            <w:pPr>
              <w:pStyle w:val="WW-"/>
              <w:numPr>
                <w:ilvl w:val="0"/>
                <w:numId w:val="8"/>
              </w:numPr>
              <w:tabs>
                <w:tab w:val="left" w:pos="130"/>
                <w:tab w:val="center" w:pos="4677"/>
                <w:tab w:val="right" w:pos="9355"/>
              </w:tabs>
              <w:spacing w:before="10" w:after="0" w:line="100" w:lineRule="atLeast"/>
              <w:ind w:left="113" w:hanging="50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репродуктивный уровень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(выполняет в основном задания на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основе образца); 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tabs>
                <w:tab w:val="left" w:pos="226"/>
                <w:tab w:val="center" w:pos="4700"/>
                <w:tab w:val="right" w:pos="9378"/>
              </w:tabs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творческий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(выполняет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задания с элементами творчества)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4-7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Контрольные задания</w:t>
            </w:r>
          </w:p>
        </w:tc>
      </w:tr>
      <w:tr w:rsidR="007530CF" w:rsidRPr="00F90C73" w:rsidTr="002F4807">
        <w:trPr>
          <w:trHeight w:val="983"/>
        </w:trPr>
        <w:tc>
          <w:tcPr>
            <w:tcW w:w="2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 w:firstLine="10"/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lang w:val="en-US"/>
              </w:rPr>
              <w:t>III</w:t>
            </w:r>
            <w:r w:rsidRPr="00F90C73"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  <w:t xml:space="preserve">. Общеучебные умения и навыки ребенка: 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 w:firstLine="1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 xml:space="preserve">1. Учебно-интеллектуальные умения: 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 w:firstLine="1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1.1 Умение подби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рать и анализиро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вать специальную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литературу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 w:firstLine="1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Самостоятельность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 подборе и анализе литературы</w:t>
            </w:r>
          </w:p>
        </w:tc>
        <w:tc>
          <w:tcPr>
            <w:tcW w:w="2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минимальный уровень умений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(обучающийся испытывает серьезные затруднения при работе с литературой, нуждается в посто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янной помощи и контроле педагога);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средний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(работает с ли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тературой с помощью педагога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или родителей)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максимальный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(работает с литературой самостоятельно, не испытывает особых трудностей) 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4-7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CF" w:rsidRPr="00F90C73" w:rsidRDefault="007530CF" w:rsidP="00C56D1D">
            <w:pPr>
              <w:pStyle w:val="WW-"/>
              <w:spacing w:before="10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napToGrid w:val="0"/>
              <w:spacing w:before="1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Наблюдение, анализ способов деятельности детей, их учебно-исследовательских работ</w:t>
            </w:r>
          </w:p>
        </w:tc>
      </w:tr>
      <w:tr w:rsidR="007530CF" w:rsidRPr="00F90C73" w:rsidTr="002F4807">
        <w:trPr>
          <w:trHeight w:val="2326"/>
        </w:trPr>
        <w:tc>
          <w:tcPr>
            <w:tcW w:w="2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 w:firstLine="10"/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lastRenderedPageBreak/>
              <w:t>1.2. Умение пользоваться компьютер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ными источниками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информации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Самостоятельность в пользовании компью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терными источниками информации</w:t>
            </w:r>
          </w:p>
        </w:tc>
        <w:tc>
          <w:tcPr>
            <w:tcW w:w="2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минимальный уровень умений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(обучающийся испытывает серьезные затруднения при работе с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компью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терными источниками информации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нуждается в постоянной помощи и контроле педагога);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средний уровень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(работает с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компью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терными источниками информации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помощью педагога или родителей)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максимальный уровень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(работает с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компью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терными источниками информации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самостоятельно, не испытывает особых трудностей)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4-7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CF" w:rsidRPr="00F90C73" w:rsidRDefault="007530CF" w:rsidP="00C56D1D">
            <w:pPr>
              <w:pStyle w:val="WW-"/>
              <w:spacing w:before="1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CF" w:rsidRPr="00F90C73" w:rsidRDefault="007530CF" w:rsidP="00C56D1D">
            <w:pPr>
              <w:pStyle w:val="WW-"/>
              <w:spacing w:before="10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napToGrid w:val="0"/>
              <w:spacing w:before="1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Наблюдение, анализ способов деятельности детей, их учебно-исследовательских работ</w:t>
            </w:r>
          </w:p>
        </w:tc>
      </w:tr>
      <w:tr w:rsidR="007530CF" w:rsidRPr="00F90C73" w:rsidTr="002F4807">
        <w:trPr>
          <w:trHeight w:val="2326"/>
        </w:trPr>
        <w:tc>
          <w:tcPr>
            <w:tcW w:w="2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 w:firstLine="10"/>
              <w:rPr>
                <w:rFonts w:ascii="Times New Roman" w:hAnsi="Times New Roman" w:cs="Times New Roman"/>
                <w:b/>
                <w:i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1.3. Умение осуществлять учебно-исследовательскую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работу (</w:t>
            </w:r>
            <w:r w:rsidRPr="00F90C73">
              <w:rPr>
                <w:rFonts w:ascii="Times New Roman" w:hAnsi="Times New Roman" w:cs="Times New Roman"/>
                <w:i/>
                <w:color w:val="000000"/>
                <w:kern w:val="1"/>
                <w:sz w:val="24"/>
                <w:szCs w:val="24"/>
              </w:rPr>
              <w:t xml:space="preserve">писать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рефераты, проводить самостоятельные </w:t>
            </w:r>
            <w:r w:rsidRPr="00F90C73">
              <w:rPr>
                <w:rFonts w:ascii="Times New Roman" w:hAnsi="Times New Roman" w:cs="Times New Roman"/>
                <w:b/>
                <w:i/>
                <w:iCs/>
                <w:color w:val="000000"/>
                <w:kern w:val="1"/>
                <w:sz w:val="24"/>
                <w:szCs w:val="24"/>
              </w:rPr>
              <w:t>у</w:t>
            </w:r>
            <w:r w:rsidRPr="00F90C73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чебные исследова</w:t>
            </w:r>
            <w:r w:rsidRPr="00F90C73">
              <w:rPr>
                <w:rFonts w:ascii="Times New Roman" w:hAnsi="Times New Roman" w:cs="Times New Roman"/>
                <w:b/>
                <w:i/>
                <w:iCs/>
                <w:color w:val="000000"/>
                <w:kern w:val="1"/>
                <w:sz w:val="24"/>
                <w:szCs w:val="24"/>
              </w:rPr>
              <w:t>ния)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Самостоятельность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 учебно-исследова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тельской работе</w:t>
            </w:r>
          </w:p>
        </w:tc>
        <w:tc>
          <w:tcPr>
            <w:tcW w:w="2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минимальный уровень умений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(обучающийся испытывает серьезные затруднения при выполнении </w:t>
            </w:r>
            <w:r w:rsidRPr="00F90C73">
              <w:rPr>
                <w:rFonts w:ascii="Times New Roman" w:hAnsi="Times New Roman" w:cs="Times New Roman"/>
                <w:iCs/>
                <w:color w:val="000000"/>
                <w:kern w:val="1"/>
                <w:sz w:val="24"/>
                <w:szCs w:val="24"/>
              </w:rPr>
              <w:t>самостоятельной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работы, нуждается в посто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янной помощи и контроле педагога);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средний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(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r w:rsidRPr="00F90C73">
              <w:rPr>
                <w:rFonts w:ascii="Times New Roman" w:hAnsi="Times New Roman" w:cs="Times New Roman"/>
                <w:iCs/>
                <w:color w:val="000000"/>
                <w:kern w:val="1"/>
                <w:sz w:val="24"/>
                <w:szCs w:val="24"/>
              </w:rPr>
              <w:t>самостоятельной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работы с помощью педагога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или родителей)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максимальный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(работает самостоятельно, не испытывает особых трудностей)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4-7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CF" w:rsidRPr="00F90C73" w:rsidRDefault="007530CF" w:rsidP="00C56D1D">
            <w:pPr>
              <w:pStyle w:val="WW-"/>
              <w:spacing w:before="10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napToGrid w:val="0"/>
              <w:spacing w:before="1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Наблюдение, анализ способов деятельности учащегося, его учебно-исследовательских работ</w:t>
            </w:r>
          </w:p>
        </w:tc>
      </w:tr>
      <w:tr w:rsidR="007530CF" w:rsidRPr="00F90C73" w:rsidTr="002F4807">
        <w:trPr>
          <w:trHeight w:val="2326"/>
        </w:trPr>
        <w:tc>
          <w:tcPr>
            <w:tcW w:w="2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tabs>
                <w:tab w:val="left" w:pos="389"/>
                <w:tab w:val="center" w:pos="4706"/>
                <w:tab w:val="right" w:pos="9384"/>
              </w:tabs>
              <w:snapToGrid w:val="0"/>
              <w:spacing w:before="182"/>
              <w:ind w:left="113" w:right="48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2. Учебно-коммуникативные умения:</w:t>
            </w:r>
          </w:p>
          <w:p w:rsidR="007530CF" w:rsidRPr="00F90C73" w:rsidRDefault="007530CF" w:rsidP="007530CF">
            <w:pPr>
              <w:pStyle w:val="WW-"/>
              <w:numPr>
                <w:ilvl w:val="0"/>
                <w:numId w:val="9"/>
              </w:numPr>
              <w:shd w:val="clear" w:color="auto" w:fill="FFFFFF"/>
              <w:tabs>
                <w:tab w:val="left" w:pos="0"/>
                <w:tab w:val="center" w:pos="4677"/>
                <w:tab w:val="right" w:pos="9355"/>
              </w:tabs>
              <w:spacing w:after="0" w:line="100" w:lineRule="atLeast"/>
              <w:ind w:left="113"/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Умение слушать и слышать педагога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 w:firstLine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Адекватность восприятия информации, идущей от педагога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 w:firstLine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минимальный уровень умений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(обучающийся испытывает серьезные затруднения в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восприятия информации, идущей от педагога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нуждается в посто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янной помощи и контроле педагога);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lastRenderedPageBreak/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средний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(воспринимает информацию </w:t>
            </w: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помощью педагога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или родителей)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максимальный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(в восприятии информации, идущей от педагога, не испытывает особых трудностей)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1-3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4-7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CF" w:rsidRPr="00F90C73" w:rsidRDefault="007530CF" w:rsidP="00C56D1D">
            <w:pPr>
              <w:pStyle w:val="WW-"/>
              <w:spacing w:before="10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napToGrid w:val="0"/>
              <w:spacing w:before="10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Наблюдение, </w:t>
            </w: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способов деятельности учащегося </w:t>
            </w:r>
          </w:p>
          <w:p w:rsidR="007530CF" w:rsidRPr="00F90C73" w:rsidRDefault="007530CF" w:rsidP="00C56D1D">
            <w:pPr>
              <w:pStyle w:val="WW-"/>
              <w:spacing w:before="1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CF" w:rsidRPr="00F90C73" w:rsidRDefault="007530CF" w:rsidP="00C56D1D">
            <w:pPr>
              <w:pStyle w:val="WW-"/>
              <w:spacing w:before="1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0CF" w:rsidRPr="00F90C73" w:rsidTr="002F4807">
        <w:trPr>
          <w:trHeight w:val="1408"/>
        </w:trPr>
        <w:tc>
          <w:tcPr>
            <w:tcW w:w="2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7530CF">
            <w:pPr>
              <w:pStyle w:val="a6"/>
              <w:numPr>
                <w:ilvl w:val="1"/>
                <w:numId w:val="10"/>
              </w:numPr>
              <w:shd w:val="clear" w:color="auto" w:fill="FFFFFF"/>
              <w:tabs>
                <w:tab w:val="left" w:pos="398"/>
                <w:tab w:val="left" w:pos="709"/>
              </w:tabs>
              <w:suppressAutoHyphens/>
              <w:snapToGrid w:val="0"/>
              <w:spacing w:after="0" w:line="100" w:lineRule="atLeast"/>
              <w:ind w:left="113"/>
              <w:contextualSpacing w:val="0"/>
              <w:rPr>
                <w:i/>
                <w:iCs/>
                <w:color w:val="000000"/>
                <w:kern w:val="1"/>
              </w:rPr>
            </w:pPr>
            <w:r w:rsidRPr="00F90C73">
              <w:rPr>
                <w:i/>
                <w:iCs/>
                <w:color w:val="000000"/>
                <w:kern w:val="1"/>
              </w:rPr>
              <w:t xml:space="preserve"> Умение выступать перед аудиторией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 w:firstLine="34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Свобода владения и подачи обучающимся подготовленной информации</w:t>
            </w:r>
          </w:p>
        </w:tc>
        <w:tc>
          <w:tcPr>
            <w:tcW w:w="2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минимальный уровень умений (…)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средний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(…)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максимальный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(…)</w:t>
            </w:r>
          </w:p>
          <w:p w:rsidR="007530CF" w:rsidRPr="00F90C73" w:rsidRDefault="007530CF" w:rsidP="00C56D1D">
            <w:pPr>
              <w:pStyle w:val="WW-"/>
              <w:tabs>
                <w:tab w:val="left" w:pos="982"/>
              </w:tabs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4-7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napToGrid w:val="0"/>
              <w:spacing w:before="1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0CF" w:rsidRPr="00F90C73" w:rsidTr="002F4807">
        <w:trPr>
          <w:trHeight w:val="990"/>
        </w:trPr>
        <w:tc>
          <w:tcPr>
            <w:tcW w:w="2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2.3. Умение вести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полемику, участво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вать в дискуссии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Самостоятельность в построении дискуссионного выступления, логика в построении доказательств</w:t>
            </w:r>
          </w:p>
        </w:tc>
        <w:tc>
          <w:tcPr>
            <w:tcW w:w="2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минимальный уровень умений (…)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средний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(…)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максимальный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(…)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4-7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  <w:p w:rsidR="007530CF" w:rsidRPr="00F90C73" w:rsidRDefault="007530CF" w:rsidP="00C56D1D">
            <w:pPr>
              <w:pStyle w:val="WW-"/>
              <w:spacing w:before="1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napToGrid w:val="0"/>
              <w:spacing w:before="1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0CF" w:rsidRPr="00F90C73" w:rsidTr="002F4807">
        <w:trPr>
          <w:trHeight w:val="1192"/>
        </w:trPr>
        <w:tc>
          <w:tcPr>
            <w:tcW w:w="2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3. Учебно-орга</w:t>
            </w:r>
            <w:r w:rsidRPr="00F90C7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низационные умения и навыки: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3.1. Умение организовать свое рабочее (учебное) место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napToGrid w:val="0"/>
              <w:spacing w:before="10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само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стоятельно готовить свое рабочее место к деятельности и убирать его за собой</w:t>
            </w:r>
          </w:p>
        </w:tc>
        <w:tc>
          <w:tcPr>
            <w:tcW w:w="2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минимальный уровень умений (…)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средний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(…)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максимальный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(…)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4-7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  <w:p w:rsidR="007530CF" w:rsidRPr="00F90C73" w:rsidRDefault="007530CF" w:rsidP="00C56D1D">
            <w:pPr>
              <w:pStyle w:val="WW-"/>
              <w:spacing w:before="1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napToGrid w:val="0"/>
              <w:spacing w:before="10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Наблюдение</w:t>
            </w:r>
          </w:p>
          <w:p w:rsidR="007530CF" w:rsidRPr="00F90C73" w:rsidRDefault="007530CF" w:rsidP="00C56D1D">
            <w:pPr>
              <w:pStyle w:val="WW-"/>
              <w:spacing w:before="1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0CF" w:rsidRPr="00F90C73" w:rsidTr="002F4807">
        <w:trPr>
          <w:trHeight w:val="959"/>
        </w:trPr>
        <w:tc>
          <w:tcPr>
            <w:tcW w:w="2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>3.2. Навыки соблюдения в процессе деятельности правил безопасности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napToGrid w:val="0"/>
              <w:spacing w:before="10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Соответствие реальных навыков соблюдения правил безопасности программным требованиям</w:t>
            </w:r>
          </w:p>
        </w:tc>
        <w:tc>
          <w:tcPr>
            <w:tcW w:w="2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минимальный уровень умений (…)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средний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(…)</w:t>
            </w:r>
          </w:p>
          <w:p w:rsidR="007530CF" w:rsidRPr="00F90C73" w:rsidRDefault="007530CF" w:rsidP="00C56D1D">
            <w:pPr>
              <w:pStyle w:val="WW-"/>
              <w:tabs>
                <w:tab w:val="left" w:pos="324"/>
              </w:tabs>
              <w:spacing w:before="10" w:after="0" w:line="100" w:lineRule="atLeast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•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максимальный уровень </w:t>
            </w: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(…)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4-7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  <w:p w:rsidR="007530CF" w:rsidRPr="00F90C73" w:rsidRDefault="007530CF" w:rsidP="00C56D1D">
            <w:pPr>
              <w:pStyle w:val="WW-"/>
              <w:spacing w:before="1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napToGrid w:val="0"/>
              <w:spacing w:before="10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собеседование</w:t>
            </w:r>
          </w:p>
        </w:tc>
      </w:tr>
      <w:tr w:rsidR="007530CF" w:rsidRPr="00F90C73" w:rsidTr="002F4807">
        <w:trPr>
          <w:trHeight w:val="1637"/>
        </w:trPr>
        <w:tc>
          <w:tcPr>
            <w:tcW w:w="22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 w:firstLine="1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i/>
                <w:iCs/>
                <w:color w:val="000000"/>
                <w:kern w:val="1"/>
                <w:sz w:val="24"/>
                <w:szCs w:val="24"/>
              </w:rPr>
              <w:t xml:space="preserve">3.3. Умение аккуратно выполнять </w:t>
            </w:r>
            <w:r w:rsidRPr="00F90C7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18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 w:firstLine="10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Аккуратность и ответственность в работе</w:t>
            </w:r>
          </w:p>
        </w:tc>
        <w:tc>
          <w:tcPr>
            <w:tcW w:w="2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удовл.-хорошо-отлично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hd w:val="clear" w:color="auto" w:fill="FFFFFF"/>
              <w:snapToGrid w:val="0"/>
              <w:ind w:left="113" w:righ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4-7</w:t>
            </w:r>
          </w:p>
          <w:p w:rsidR="007530CF" w:rsidRPr="00F90C73" w:rsidRDefault="007530CF" w:rsidP="00C56D1D">
            <w:pPr>
              <w:pStyle w:val="WW-"/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14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7530CF" w:rsidRPr="00F90C73" w:rsidRDefault="007530CF" w:rsidP="00C56D1D">
            <w:pPr>
              <w:pStyle w:val="WW-"/>
              <w:snapToGrid w:val="0"/>
              <w:spacing w:before="10"/>
              <w:ind w:left="113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F90C73"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</w:rPr>
              <w:t>Наблюдение, практическая работа</w:t>
            </w:r>
          </w:p>
        </w:tc>
      </w:tr>
    </w:tbl>
    <w:p w:rsidR="007530CF" w:rsidRPr="00F90C73" w:rsidRDefault="007530CF" w:rsidP="007530CF">
      <w:pPr>
        <w:pStyle w:val="WW-"/>
        <w:pageBreakBefore/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>Приложение 3</w:t>
      </w:r>
    </w:p>
    <w:p w:rsidR="007530CF" w:rsidRPr="00F90C73" w:rsidRDefault="007530CF" w:rsidP="007530CF">
      <w:pPr>
        <w:pStyle w:val="WW-"/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90C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Мониторинг развития личности учащихся в системе дополнительного образования</w:t>
      </w:r>
    </w:p>
    <w:p w:rsidR="007530CF" w:rsidRPr="00F90C73" w:rsidRDefault="007530CF" w:rsidP="007530CF">
      <w:pPr>
        <w:pStyle w:val="WW-"/>
        <w:spacing w:after="0" w:line="100" w:lineRule="atLeast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1984"/>
        <w:gridCol w:w="5529"/>
        <w:gridCol w:w="992"/>
      </w:tblGrid>
      <w:tr w:rsidR="007530CF" w:rsidRPr="00F90C73" w:rsidTr="002D7599">
        <w:trPr>
          <w:trHeight w:val="126"/>
        </w:trPr>
        <w:tc>
          <w:tcPr>
            <w:tcW w:w="1418" w:type="dxa"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Параметры</w:t>
            </w:r>
          </w:p>
        </w:tc>
        <w:tc>
          <w:tcPr>
            <w:tcW w:w="1984" w:type="dxa"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5529" w:type="dxa"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992" w:type="dxa"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7530CF" w:rsidRPr="00F90C73" w:rsidTr="002D7599">
        <w:trPr>
          <w:trHeight w:val="126"/>
        </w:trPr>
        <w:tc>
          <w:tcPr>
            <w:tcW w:w="1418" w:type="dxa"/>
            <w:vMerge w:val="restart"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Мотивация</w:t>
            </w:r>
          </w:p>
        </w:tc>
        <w:tc>
          <w:tcPr>
            <w:tcW w:w="1984" w:type="dxa"/>
            <w:vMerge w:val="restart"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Выраженность интереса к занятиям</w:t>
            </w:r>
          </w:p>
        </w:tc>
        <w:tc>
          <w:tcPr>
            <w:tcW w:w="5529" w:type="dxa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 практически не обнаруживается</w:t>
            </w:r>
          </w:p>
        </w:tc>
        <w:tc>
          <w:tcPr>
            <w:tcW w:w="992" w:type="dxa"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0CF" w:rsidRPr="00F90C73" w:rsidTr="002D7599">
        <w:trPr>
          <w:trHeight w:val="126"/>
        </w:trPr>
        <w:tc>
          <w:tcPr>
            <w:tcW w:w="1418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 возникает лишь к новому материалу</w:t>
            </w:r>
          </w:p>
        </w:tc>
        <w:tc>
          <w:tcPr>
            <w:tcW w:w="992" w:type="dxa"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30CF" w:rsidRPr="00F90C73" w:rsidTr="002D7599">
        <w:trPr>
          <w:trHeight w:val="126"/>
        </w:trPr>
        <w:tc>
          <w:tcPr>
            <w:tcW w:w="1418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 возникает к новому материалу, но не к способам решения</w:t>
            </w:r>
          </w:p>
        </w:tc>
        <w:tc>
          <w:tcPr>
            <w:tcW w:w="992" w:type="dxa"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30CF" w:rsidRPr="00F90C73" w:rsidTr="002D7599">
        <w:trPr>
          <w:trHeight w:val="126"/>
        </w:trPr>
        <w:tc>
          <w:tcPr>
            <w:tcW w:w="1418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Устойчивый учебно-познавательный интерес, но он не выходит за пределы изучаемого материала</w:t>
            </w:r>
          </w:p>
        </w:tc>
        <w:tc>
          <w:tcPr>
            <w:tcW w:w="992" w:type="dxa"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530CF" w:rsidRPr="00F90C73" w:rsidTr="002D7599">
        <w:trPr>
          <w:trHeight w:val="126"/>
        </w:trPr>
        <w:tc>
          <w:tcPr>
            <w:tcW w:w="1418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Проявляет постоянный интерес и творческое отношение к предмету, стремится получить дополнительную информацию</w:t>
            </w:r>
          </w:p>
        </w:tc>
        <w:tc>
          <w:tcPr>
            <w:tcW w:w="992" w:type="dxa"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30CF" w:rsidRPr="00F90C73" w:rsidTr="002D7599">
        <w:trPr>
          <w:trHeight w:val="126"/>
        </w:trPr>
        <w:tc>
          <w:tcPr>
            <w:tcW w:w="1418" w:type="dxa"/>
            <w:vMerge w:val="restart"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Самооценка</w:t>
            </w:r>
          </w:p>
        </w:tc>
        <w:tc>
          <w:tcPr>
            <w:tcW w:w="1984" w:type="dxa"/>
            <w:vMerge w:val="restart"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 деятельности на занятиях</w:t>
            </w:r>
          </w:p>
        </w:tc>
        <w:tc>
          <w:tcPr>
            <w:tcW w:w="5529" w:type="dxa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 не умеет, не пытается и не испытывает потребности в оценке своих действий – ни самостоятельной, ни по просьбе учителя</w:t>
            </w:r>
          </w:p>
        </w:tc>
        <w:tc>
          <w:tcPr>
            <w:tcW w:w="992" w:type="dxa"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0CF" w:rsidRPr="00F90C73" w:rsidTr="002D7599">
        <w:trPr>
          <w:trHeight w:val="126"/>
        </w:trPr>
        <w:tc>
          <w:tcPr>
            <w:tcW w:w="1418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992" w:type="dxa"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30CF" w:rsidRPr="00F90C73" w:rsidTr="002D7599">
        <w:trPr>
          <w:trHeight w:val="126"/>
        </w:trPr>
        <w:tc>
          <w:tcPr>
            <w:tcW w:w="1418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 с помощью учителя оценить свои возможности в решении задачи, учитывая изменения известных ему способов действий</w:t>
            </w:r>
          </w:p>
        </w:tc>
        <w:tc>
          <w:tcPr>
            <w:tcW w:w="992" w:type="dxa"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30CF" w:rsidRPr="00F90C73" w:rsidTr="002D7599">
        <w:trPr>
          <w:trHeight w:val="126"/>
        </w:trPr>
        <w:tc>
          <w:tcPr>
            <w:tcW w:w="1418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 самостоятельно оценить свои возможности в решении задачи, учитывая изменения известных способов действия</w:t>
            </w:r>
          </w:p>
        </w:tc>
        <w:tc>
          <w:tcPr>
            <w:tcW w:w="992" w:type="dxa"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530CF" w:rsidRPr="00F90C73" w:rsidTr="002D7599">
        <w:trPr>
          <w:trHeight w:val="498"/>
        </w:trPr>
        <w:tc>
          <w:tcPr>
            <w:tcW w:w="1418" w:type="dxa"/>
            <w:vMerge w:val="restart"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Нравственно-этические установки</w:t>
            </w:r>
          </w:p>
        </w:tc>
        <w:tc>
          <w:tcPr>
            <w:tcW w:w="1984" w:type="dxa"/>
            <w:vMerge w:val="restart"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529" w:type="dxa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 нарушает общепринятые нормы и правила поведения</w:t>
            </w:r>
          </w:p>
        </w:tc>
        <w:tc>
          <w:tcPr>
            <w:tcW w:w="992" w:type="dxa"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0CF" w:rsidRPr="00F90C73" w:rsidTr="002D7599">
        <w:trPr>
          <w:trHeight w:val="498"/>
        </w:trPr>
        <w:tc>
          <w:tcPr>
            <w:tcW w:w="1418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Допускает нарушения общепринятых норм и правил поведения</w:t>
            </w:r>
          </w:p>
        </w:tc>
        <w:tc>
          <w:tcPr>
            <w:tcW w:w="992" w:type="dxa"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30CF" w:rsidRPr="00F90C73" w:rsidTr="002D7599">
        <w:trPr>
          <w:trHeight w:val="498"/>
        </w:trPr>
        <w:tc>
          <w:tcPr>
            <w:tcW w:w="1418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992" w:type="dxa"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30CF" w:rsidRPr="00F90C73" w:rsidTr="002D7599">
        <w:trPr>
          <w:trHeight w:val="498"/>
        </w:trPr>
        <w:tc>
          <w:tcPr>
            <w:tcW w:w="1418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992" w:type="dxa"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530CF" w:rsidRPr="00F90C73" w:rsidTr="002D7599">
        <w:trPr>
          <w:trHeight w:val="498"/>
        </w:trPr>
        <w:tc>
          <w:tcPr>
            <w:tcW w:w="1418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992" w:type="dxa"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30CF" w:rsidRPr="00F90C73" w:rsidTr="002D7599">
        <w:trPr>
          <w:trHeight w:val="735"/>
        </w:trPr>
        <w:tc>
          <w:tcPr>
            <w:tcW w:w="1418" w:type="dxa"/>
            <w:vMerge w:val="restart"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Познавательная сфера</w:t>
            </w:r>
          </w:p>
        </w:tc>
        <w:tc>
          <w:tcPr>
            <w:tcW w:w="1984" w:type="dxa"/>
            <w:vMerge w:val="restart"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529" w:type="dxa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активности, самостоятельности ребенка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992" w:type="dxa"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0CF" w:rsidRPr="00F90C73" w:rsidTr="002D7599">
        <w:trPr>
          <w:trHeight w:val="735"/>
        </w:trPr>
        <w:tc>
          <w:tcPr>
            <w:tcW w:w="1418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недостаточно активен и самостоятелен, но при выполнении заданий требуется внешняя стимуляция, круг интересующих вопросов довольно узок</w:t>
            </w:r>
          </w:p>
        </w:tc>
        <w:tc>
          <w:tcPr>
            <w:tcW w:w="992" w:type="dxa"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30CF" w:rsidRPr="00F90C73" w:rsidTr="002D7599">
        <w:trPr>
          <w:trHeight w:val="735"/>
        </w:trPr>
        <w:tc>
          <w:tcPr>
            <w:tcW w:w="1418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Ребенок любознателен, активен, задания выполняет с интересом, самостоятельно, не нуждаясь в </w:t>
            </w: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дополнительных внешних стимулах, находит новые способы решения заданий</w:t>
            </w:r>
          </w:p>
        </w:tc>
        <w:tc>
          <w:tcPr>
            <w:tcW w:w="992" w:type="dxa"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7530CF" w:rsidRPr="00F90C73" w:rsidTr="002D7599">
        <w:trPr>
          <w:trHeight w:val="735"/>
        </w:trPr>
        <w:tc>
          <w:tcPr>
            <w:tcW w:w="1418" w:type="dxa"/>
            <w:vMerge w:val="restart"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Регулятивная сфера</w:t>
            </w:r>
          </w:p>
        </w:tc>
        <w:tc>
          <w:tcPr>
            <w:tcW w:w="1984" w:type="dxa"/>
            <w:vMerge w:val="restart"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Произвольность деятельности</w:t>
            </w:r>
          </w:p>
        </w:tc>
        <w:tc>
          <w:tcPr>
            <w:tcW w:w="5529" w:type="dxa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хаотичная, непродуманная, прерывает деятельность из-за возникающих трудностей, стимулирующая и организующая помощь малоэффективна</w:t>
            </w:r>
          </w:p>
        </w:tc>
        <w:tc>
          <w:tcPr>
            <w:tcW w:w="992" w:type="dxa"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0CF" w:rsidRPr="00F90C73" w:rsidTr="002D7599">
        <w:trPr>
          <w:trHeight w:val="735"/>
        </w:trPr>
        <w:tc>
          <w:tcPr>
            <w:tcW w:w="1418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Удерживает цель деятельности, намечает план, выбирает адекватные средства, проверяет результат, однако в процессе деятельности часто отвлекается, трудности преодолевает только при психологической поддержке</w:t>
            </w:r>
          </w:p>
        </w:tc>
        <w:tc>
          <w:tcPr>
            <w:tcW w:w="992" w:type="dxa"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30CF" w:rsidRPr="00F90C73" w:rsidTr="002D7599">
        <w:trPr>
          <w:trHeight w:val="735"/>
        </w:trPr>
        <w:tc>
          <w:tcPr>
            <w:tcW w:w="1418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удерживает цель деятельности, намечает ее план, выбирает адекватные средства, проверяет результат, сам преодолевает трудности в работе, доводит дело до конца</w:t>
            </w:r>
          </w:p>
        </w:tc>
        <w:tc>
          <w:tcPr>
            <w:tcW w:w="992" w:type="dxa"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30CF" w:rsidRPr="00F90C73" w:rsidTr="002D7599">
        <w:trPr>
          <w:trHeight w:val="735"/>
        </w:trPr>
        <w:tc>
          <w:tcPr>
            <w:tcW w:w="1418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развития контроля</w:t>
            </w:r>
          </w:p>
        </w:tc>
        <w:tc>
          <w:tcPr>
            <w:tcW w:w="5529" w:type="dxa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 не контролирует учебные действия, не замечает допущенных ошибок</w:t>
            </w:r>
          </w:p>
        </w:tc>
        <w:tc>
          <w:tcPr>
            <w:tcW w:w="992" w:type="dxa"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0CF" w:rsidRPr="00F90C73" w:rsidTr="002D7599">
        <w:trPr>
          <w:trHeight w:val="735"/>
        </w:trPr>
        <w:tc>
          <w:tcPr>
            <w:tcW w:w="1418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носит случайный непроизвольный характер; заметив ошибку, ученик не может обосновать своих действий</w:t>
            </w:r>
          </w:p>
        </w:tc>
        <w:tc>
          <w:tcPr>
            <w:tcW w:w="992" w:type="dxa"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30CF" w:rsidRPr="00F90C73" w:rsidTr="002D7599">
        <w:trPr>
          <w:trHeight w:val="735"/>
        </w:trPr>
        <w:tc>
          <w:tcPr>
            <w:tcW w:w="1418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 осознает правило контроля, но затрудняется одновременно выполнять учебные действия и контролировать их</w:t>
            </w:r>
          </w:p>
        </w:tc>
        <w:tc>
          <w:tcPr>
            <w:tcW w:w="992" w:type="dxa"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30CF" w:rsidRPr="00F90C73" w:rsidTr="002D7599">
        <w:trPr>
          <w:trHeight w:val="735"/>
        </w:trPr>
        <w:tc>
          <w:tcPr>
            <w:tcW w:w="1418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выполнении действия ученик ориентируется на правило контроля и успешно использует его в процессе решения задач, почти не допуская ошибок</w:t>
            </w:r>
          </w:p>
        </w:tc>
        <w:tc>
          <w:tcPr>
            <w:tcW w:w="992" w:type="dxa"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530CF" w:rsidRPr="00F90C73" w:rsidTr="002D7599">
        <w:trPr>
          <w:trHeight w:val="735"/>
        </w:trPr>
        <w:tc>
          <w:tcPr>
            <w:tcW w:w="1418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обнаруживает ошибки, вызванные несоответствием усвоенного способа действия и условий задачи, и вносит коррективы</w:t>
            </w:r>
          </w:p>
        </w:tc>
        <w:tc>
          <w:tcPr>
            <w:tcW w:w="992" w:type="dxa"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30CF" w:rsidRPr="00F90C73" w:rsidTr="002D7599">
        <w:trPr>
          <w:trHeight w:val="735"/>
        </w:trPr>
        <w:tc>
          <w:tcPr>
            <w:tcW w:w="1418" w:type="dxa"/>
            <w:vMerge w:val="restart"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Коммуникативная сфера</w:t>
            </w:r>
          </w:p>
        </w:tc>
        <w:tc>
          <w:tcPr>
            <w:tcW w:w="1984" w:type="dxa"/>
            <w:vMerge w:val="restart"/>
            <w:vAlign w:val="center"/>
          </w:tcPr>
          <w:p w:rsidR="007530CF" w:rsidRPr="00F90C73" w:rsidRDefault="007530CF" w:rsidP="002D7599">
            <w:pPr>
              <w:pStyle w:val="WW-"/>
              <w:snapToGrid w:val="0"/>
              <w:spacing w:after="0" w:line="100" w:lineRule="atLeas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к сотрудничеству</w:t>
            </w:r>
          </w:p>
        </w:tc>
        <w:tc>
          <w:tcPr>
            <w:tcW w:w="5529" w:type="dxa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совместной деятельности не пытается договориться, не может прийти к согласию, настаивает на своем, конфликтует или игнорирует других</w:t>
            </w:r>
          </w:p>
        </w:tc>
        <w:tc>
          <w:tcPr>
            <w:tcW w:w="992" w:type="dxa"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0CF" w:rsidRPr="00F90C73" w:rsidTr="002D7599">
        <w:trPr>
          <w:trHeight w:val="525"/>
        </w:trPr>
        <w:tc>
          <w:tcPr>
            <w:tcW w:w="1418" w:type="dxa"/>
            <w:vMerge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992" w:type="dxa"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30CF" w:rsidRPr="00F90C73" w:rsidTr="002D7599">
        <w:trPr>
          <w:trHeight w:val="558"/>
        </w:trPr>
        <w:tc>
          <w:tcPr>
            <w:tcW w:w="1418" w:type="dxa"/>
            <w:vMerge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Способен к взаимодействию и сотрудничеству (групповая и парная работа; дискуссии; коллективное решение учебных задач)</w:t>
            </w:r>
          </w:p>
        </w:tc>
        <w:tc>
          <w:tcPr>
            <w:tcW w:w="992" w:type="dxa"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30CF" w:rsidRPr="00F90C73" w:rsidTr="002D7599">
        <w:trPr>
          <w:trHeight w:val="735"/>
        </w:trPr>
        <w:tc>
          <w:tcPr>
            <w:tcW w:w="1418" w:type="dxa"/>
            <w:vMerge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Проявляет эмоционально позитивное отношение к процессу сотрудничества; ориентируется на партнера по общению,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992" w:type="dxa"/>
            <w:vAlign w:val="center"/>
          </w:tcPr>
          <w:p w:rsidR="007530CF" w:rsidRPr="00F90C73" w:rsidRDefault="007530CF" w:rsidP="00C56D1D">
            <w:pPr>
              <w:pStyle w:val="WW-"/>
              <w:snapToGrid w:val="0"/>
              <w:spacing w:after="0" w:line="100" w:lineRule="atLeast"/>
              <w:ind w:firstLine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7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7530CF" w:rsidRPr="00F90C73" w:rsidRDefault="007530CF" w:rsidP="007530CF">
      <w:pPr>
        <w:jc w:val="right"/>
        <w:rPr>
          <w:b/>
          <w:bCs/>
          <w:i/>
          <w:color w:val="000000"/>
        </w:rPr>
      </w:pPr>
    </w:p>
    <w:p w:rsidR="007530CF" w:rsidRPr="00F90C73" w:rsidRDefault="007530CF" w:rsidP="007530CF">
      <w:pPr>
        <w:jc w:val="right"/>
        <w:rPr>
          <w:b/>
          <w:bCs/>
          <w:i/>
          <w:color w:val="000000"/>
        </w:rPr>
      </w:pPr>
    </w:p>
    <w:p w:rsidR="002F04D8" w:rsidRDefault="002F04D8" w:rsidP="00A309F0">
      <w:pPr>
        <w:spacing w:after="0" w:line="360" w:lineRule="auto"/>
        <w:ind w:left="3119"/>
        <w:rPr>
          <w:b/>
        </w:rPr>
      </w:pPr>
    </w:p>
    <w:sectPr w:rsidR="002F04D8" w:rsidSect="00D04AA9">
      <w:head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566" w:rsidRDefault="00C80566" w:rsidP="00536C4A">
      <w:pPr>
        <w:spacing w:after="0" w:line="240" w:lineRule="auto"/>
      </w:pPr>
      <w:r>
        <w:separator/>
      </w:r>
    </w:p>
  </w:endnote>
  <w:endnote w:type="continuationSeparator" w:id="0">
    <w:p w:rsidR="00C80566" w:rsidRDefault="00C80566" w:rsidP="00536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enQuanYi Micro Hei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566" w:rsidRDefault="00C80566" w:rsidP="00536C4A">
      <w:pPr>
        <w:spacing w:after="0" w:line="240" w:lineRule="auto"/>
      </w:pPr>
      <w:r>
        <w:separator/>
      </w:r>
    </w:p>
  </w:footnote>
  <w:footnote w:type="continuationSeparator" w:id="0">
    <w:p w:rsidR="00C80566" w:rsidRDefault="00C80566" w:rsidP="00536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20625"/>
      <w:docPartObj>
        <w:docPartGallery w:val="Page Numbers (Top of Page)"/>
        <w:docPartUnique/>
      </w:docPartObj>
    </w:sdtPr>
    <w:sdtEndPr/>
    <w:sdtContent>
      <w:p w:rsidR="00796650" w:rsidRDefault="00796650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4D9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96650" w:rsidRDefault="0079665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21"/>
    <w:multiLevelType w:val="multilevel"/>
    <w:tmpl w:val="00000021"/>
    <w:name w:val="WW8Num34"/>
    <w:lvl w:ilvl="0">
      <w:start w:val="1"/>
      <w:numFmt w:val="decimal"/>
      <w:lvlText w:val="2.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27"/>
    <w:multiLevelType w:val="multilevel"/>
    <w:tmpl w:val="00000027"/>
    <w:name w:val="WW8Num4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/>
        <w:i/>
      </w:rPr>
    </w:lvl>
  </w:abstractNum>
  <w:abstractNum w:abstractNumId="3" w15:restartNumberingAfterBreak="0">
    <w:nsid w:val="00091512"/>
    <w:multiLevelType w:val="hybridMultilevel"/>
    <w:tmpl w:val="2D22B66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9A82340"/>
    <w:multiLevelType w:val="hybridMultilevel"/>
    <w:tmpl w:val="F77AC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32C82"/>
    <w:multiLevelType w:val="hybridMultilevel"/>
    <w:tmpl w:val="8B3A9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71075"/>
    <w:multiLevelType w:val="hybridMultilevel"/>
    <w:tmpl w:val="2F24F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303F16"/>
    <w:multiLevelType w:val="hybridMultilevel"/>
    <w:tmpl w:val="E43218C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36E4091"/>
    <w:multiLevelType w:val="hybridMultilevel"/>
    <w:tmpl w:val="3AB6A7A2"/>
    <w:lvl w:ilvl="0" w:tplc="6630D944">
      <w:start w:val="1"/>
      <w:numFmt w:val="decimal"/>
      <w:lvlText w:val="%1."/>
      <w:lvlJc w:val="left"/>
      <w:pPr>
        <w:ind w:left="6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 w15:restartNumberingAfterBreak="0">
    <w:nsid w:val="7D0F7E6C"/>
    <w:multiLevelType w:val="hybridMultilevel"/>
    <w:tmpl w:val="88A6E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4"/>
  </w:num>
  <w:num w:numId="5">
    <w:abstractNumId w:val="9"/>
  </w:num>
  <w:num w:numId="6">
    <w:abstractNumId w:val="5"/>
  </w:num>
  <w:num w:numId="7">
    <w:abstractNumId w:val="6"/>
  </w:num>
  <w:num w:numId="8">
    <w:abstractNumId w:val="0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4D8"/>
    <w:rsid w:val="00010F0E"/>
    <w:rsid w:val="00050D7E"/>
    <w:rsid w:val="000960E1"/>
    <w:rsid w:val="002324B1"/>
    <w:rsid w:val="002D7599"/>
    <w:rsid w:val="002F04D8"/>
    <w:rsid w:val="002F4807"/>
    <w:rsid w:val="003018B8"/>
    <w:rsid w:val="00386215"/>
    <w:rsid w:val="003E6B61"/>
    <w:rsid w:val="0040132D"/>
    <w:rsid w:val="00401E92"/>
    <w:rsid w:val="00404D9B"/>
    <w:rsid w:val="00425829"/>
    <w:rsid w:val="004633BE"/>
    <w:rsid w:val="00470546"/>
    <w:rsid w:val="004C6084"/>
    <w:rsid w:val="004C7A4E"/>
    <w:rsid w:val="00523775"/>
    <w:rsid w:val="00536C4A"/>
    <w:rsid w:val="005633BF"/>
    <w:rsid w:val="00567956"/>
    <w:rsid w:val="00581222"/>
    <w:rsid w:val="00665032"/>
    <w:rsid w:val="006B45AB"/>
    <w:rsid w:val="006C2D96"/>
    <w:rsid w:val="006E621A"/>
    <w:rsid w:val="006F654C"/>
    <w:rsid w:val="00700401"/>
    <w:rsid w:val="007530CF"/>
    <w:rsid w:val="00796650"/>
    <w:rsid w:val="007C441E"/>
    <w:rsid w:val="007D7EC7"/>
    <w:rsid w:val="008057D8"/>
    <w:rsid w:val="008A1595"/>
    <w:rsid w:val="008E3F12"/>
    <w:rsid w:val="008E5EA1"/>
    <w:rsid w:val="008F6206"/>
    <w:rsid w:val="00992D82"/>
    <w:rsid w:val="00996555"/>
    <w:rsid w:val="00A309F0"/>
    <w:rsid w:val="00A81169"/>
    <w:rsid w:val="00AA6571"/>
    <w:rsid w:val="00AB2A6F"/>
    <w:rsid w:val="00AC381D"/>
    <w:rsid w:val="00AC5F33"/>
    <w:rsid w:val="00B06875"/>
    <w:rsid w:val="00B27FAB"/>
    <w:rsid w:val="00B5225F"/>
    <w:rsid w:val="00B71E5F"/>
    <w:rsid w:val="00C56D1D"/>
    <w:rsid w:val="00C66A92"/>
    <w:rsid w:val="00C80566"/>
    <w:rsid w:val="00C859BB"/>
    <w:rsid w:val="00CA2D43"/>
    <w:rsid w:val="00CC6719"/>
    <w:rsid w:val="00CD65A1"/>
    <w:rsid w:val="00D04AA9"/>
    <w:rsid w:val="00DE604D"/>
    <w:rsid w:val="00E00BE9"/>
    <w:rsid w:val="00E61A47"/>
    <w:rsid w:val="00E867EE"/>
    <w:rsid w:val="00EE4B10"/>
    <w:rsid w:val="00F24753"/>
    <w:rsid w:val="00FC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CC3F00-F94C-4637-958A-51B3D4809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E4B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4D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2F04D8"/>
    <w:pPr>
      <w:widowControl w:val="0"/>
      <w:suppressAutoHyphens/>
      <w:spacing w:after="120" w:line="240" w:lineRule="auto"/>
      <w:ind w:left="283"/>
    </w:pPr>
    <w:rPr>
      <w:rFonts w:ascii="Times New Roman" w:eastAsia="WenQuanYi Micro Hei" w:hAnsi="Times New Roman" w:cs="Lohit Hindi"/>
      <w:kern w:val="1"/>
      <w:sz w:val="24"/>
      <w:szCs w:val="24"/>
      <w:lang w:val="en-US" w:eastAsia="zh-CN" w:bidi="hi-IN"/>
    </w:rPr>
  </w:style>
  <w:style w:type="character" w:customStyle="1" w:styleId="a5">
    <w:name w:val="Основной текст с отступом Знак"/>
    <w:basedOn w:val="a0"/>
    <w:link w:val="a4"/>
    <w:uiPriority w:val="99"/>
    <w:rsid w:val="002F04D8"/>
    <w:rPr>
      <w:rFonts w:ascii="Times New Roman" w:eastAsia="WenQuanYi Micro Hei" w:hAnsi="Times New Roman" w:cs="Lohit Hindi"/>
      <w:kern w:val="1"/>
      <w:sz w:val="24"/>
      <w:szCs w:val="24"/>
      <w:lang w:val="en-US" w:eastAsia="zh-CN" w:bidi="hi-IN"/>
    </w:rPr>
  </w:style>
  <w:style w:type="paragraph" w:styleId="a6">
    <w:name w:val="List Paragraph"/>
    <w:basedOn w:val="a"/>
    <w:link w:val="a7"/>
    <w:qFormat/>
    <w:rsid w:val="002F04D8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27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Без интервала Знак"/>
    <w:link w:val="aa"/>
    <w:uiPriority w:val="1"/>
    <w:locked/>
    <w:rsid w:val="004633BE"/>
    <w:rPr>
      <w:rFonts w:ascii="Calibri" w:eastAsia="Calibri" w:hAnsi="Calibri" w:cs="Times New Roman"/>
    </w:rPr>
  </w:style>
  <w:style w:type="paragraph" w:styleId="aa">
    <w:name w:val="No Spacing"/>
    <w:link w:val="a9"/>
    <w:uiPriority w:val="1"/>
    <w:qFormat/>
    <w:rsid w:val="004633B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Абзац списка Знак"/>
    <w:link w:val="a6"/>
    <w:uiPriority w:val="34"/>
    <w:locked/>
    <w:rsid w:val="00A309F0"/>
  </w:style>
  <w:style w:type="paragraph" w:customStyle="1" w:styleId="WW-">
    <w:name w:val="WW-Базовый"/>
    <w:rsid w:val="00A309F0"/>
    <w:pPr>
      <w:tabs>
        <w:tab w:val="left" w:pos="709"/>
      </w:tabs>
      <w:suppressAutoHyphens/>
      <w:spacing w:line="276" w:lineRule="atLeast"/>
    </w:pPr>
    <w:rPr>
      <w:rFonts w:ascii="Calibri" w:eastAsia="Arial" w:hAnsi="Calibri" w:cs="Calibri"/>
      <w:lang w:eastAsia="ar-SA"/>
    </w:rPr>
  </w:style>
  <w:style w:type="paragraph" w:styleId="ab">
    <w:name w:val="header"/>
    <w:basedOn w:val="a"/>
    <w:link w:val="ac"/>
    <w:uiPriority w:val="99"/>
    <w:unhideWhenUsed/>
    <w:rsid w:val="00536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36C4A"/>
  </w:style>
  <w:style w:type="paragraph" w:styleId="ad">
    <w:name w:val="footer"/>
    <w:basedOn w:val="a"/>
    <w:link w:val="ae"/>
    <w:uiPriority w:val="99"/>
    <w:semiHidden/>
    <w:unhideWhenUsed/>
    <w:rsid w:val="00536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36C4A"/>
  </w:style>
  <w:style w:type="character" w:customStyle="1" w:styleId="20">
    <w:name w:val="Заголовок 2 Знак"/>
    <w:basedOn w:val="a0"/>
    <w:link w:val="2"/>
    <w:uiPriority w:val="9"/>
    <w:rsid w:val="00EE4B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4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kazochki.narod.ru/inde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vschool.km/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m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/solnet.e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" TargetMode="External"/><Relationship Id="rId14" Type="http://schemas.openxmlformats.org/officeDocument/2006/relationships/hyperlink" Target="http://www.obruch.m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D8742-D7EE-4C1D-BD8E-3CAB23017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6878</Words>
  <Characters>39209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Виктория Викторовна</cp:lastModifiedBy>
  <cp:revision>5</cp:revision>
  <dcterms:created xsi:type="dcterms:W3CDTF">2025-09-17T19:16:00Z</dcterms:created>
  <dcterms:modified xsi:type="dcterms:W3CDTF">2026-01-13T06:09:00Z</dcterms:modified>
</cp:coreProperties>
</file>